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C4416" w:rsidRDefault="004351BB" w:rsidP="00580FBA">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3.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86D56" w:rsidRPr="004F581A" w:rsidRDefault="003D585D" w:rsidP="00E86D56">
                  <w:pPr>
                    <w:jc w:val="both"/>
                    <w:rPr>
                      <w:color w:val="000000"/>
                    </w:rPr>
                  </w:pPr>
                  <w:r w:rsidRPr="00C45AE5">
                    <w:t xml:space="preserve">Приложение   к ОПОП по направлению подготовки </w:t>
                  </w:r>
                  <w:r w:rsidRPr="00C45AE5">
                    <w:rPr>
                      <w:color w:val="000000"/>
                    </w:rPr>
                    <w:t xml:space="preserve">44.03.05 Педагогическое образование (с двумя профилями подготовки) (уровень бакалавриата), Направленность (профиль) программы  «Русский язык» и «Литература», </w:t>
                  </w:r>
                  <w:r w:rsidR="00637CAF" w:rsidRPr="00376907">
                    <w:t xml:space="preserve">утв. приказом ректора ОмГА от </w:t>
                  </w:r>
                  <w:r w:rsidR="002E2C48" w:rsidRPr="00BF794F">
                    <w:t>2</w:t>
                  </w:r>
                  <w:r w:rsidR="002E2C48">
                    <w:t>8</w:t>
                  </w:r>
                  <w:r w:rsidR="002E2C48" w:rsidRPr="00BF794F">
                    <w:t>.0</w:t>
                  </w:r>
                  <w:r w:rsidR="002E2C48">
                    <w:t>3</w:t>
                  </w:r>
                  <w:r w:rsidR="002E2C48" w:rsidRPr="00BF794F">
                    <w:t>.202</w:t>
                  </w:r>
                  <w:r w:rsidR="002E2C48">
                    <w:t>2 № 28</w:t>
                  </w:r>
                </w:p>
                <w:p w:rsidR="003D585D" w:rsidRPr="00C45AE5" w:rsidRDefault="003D585D" w:rsidP="00C45AE5">
                  <w:pPr>
                    <w:jc w:val="both"/>
                  </w:pPr>
                </w:p>
                <w:p w:rsidR="003D585D" w:rsidRDefault="003D585D" w:rsidP="00D1753D">
                  <w:pPr>
                    <w:jc w:val="both"/>
                  </w:pPr>
                </w:p>
              </w:txbxContent>
            </v:textbox>
          </v:shape>
        </w:pict>
      </w: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C94464" w:rsidRPr="005C4416" w:rsidRDefault="00C94464" w:rsidP="00580FBA">
      <w:pPr>
        <w:autoSpaceDE/>
        <w:adjustRightInd/>
        <w:ind w:right="1"/>
        <w:contextualSpacing/>
        <w:jc w:val="center"/>
        <w:rPr>
          <w:rFonts w:eastAsia="Courier New"/>
          <w:noProof/>
          <w:sz w:val="24"/>
          <w:szCs w:val="24"/>
          <w:lang w:bidi="ru-RU"/>
        </w:rPr>
      </w:pPr>
      <w:r w:rsidRPr="005C4416">
        <w:rPr>
          <w:rFonts w:eastAsia="Courier New"/>
          <w:noProof/>
          <w:sz w:val="24"/>
          <w:szCs w:val="24"/>
          <w:lang w:bidi="ru-RU"/>
        </w:rPr>
        <w:t>Частное учреждение образовательная организация высшего образования</w:t>
      </w:r>
    </w:p>
    <w:p w:rsidR="00D1753D" w:rsidRPr="005C4416" w:rsidRDefault="002237A0" w:rsidP="00580FBA">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5C441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5C4416" w:rsidRDefault="007C277B" w:rsidP="00580FBA">
      <w:pPr>
        <w:autoSpaceDE/>
        <w:adjustRightInd/>
        <w:ind w:right="1"/>
        <w:contextualSpacing/>
        <w:jc w:val="center"/>
        <w:rPr>
          <w:rFonts w:eastAsia="Courier New"/>
          <w:noProof/>
          <w:sz w:val="24"/>
          <w:szCs w:val="24"/>
          <w:lang w:bidi="ru-RU"/>
        </w:rPr>
      </w:pPr>
      <w:r w:rsidRPr="005C4416">
        <w:rPr>
          <w:rFonts w:eastAsia="Courier New"/>
          <w:noProof/>
          <w:sz w:val="24"/>
          <w:szCs w:val="24"/>
          <w:lang w:bidi="ru-RU"/>
        </w:rPr>
        <w:t>Кафедра «</w:t>
      </w:r>
      <w:r w:rsidR="0081421B" w:rsidRPr="005C4416">
        <w:rPr>
          <w:rFonts w:eastAsia="Courier New"/>
          <w:noProof/>
          <w:sz w:val="24"/>
          <w:szCs w:val="24"/>
          <w:lang w:bidi="ru-RU"/>
        </w:rPr>
        <w:t>Филологии, журналистики и массовых коммуникаций</w:t>
      </w:r>
      <w:r w:rsidRPr="005C4416">
        <w:rPr>
          <w:rFonts w:eastAsia="Courier New"/>
          <w:noProof/>
          <w:sz w:val="24"/>
          <w:szCs w:val="24"/>
          <w:lang w:bidi="ru-RU"/>
        </w:rPr>
        <w:t>»</w:t>
      </w:r>
    </w:p>
    <w:p w:rsidR="007C277B" w:rsidRPr="005C4416" w:rsidRDefault="007C277B" w:rsidP="00580FBA">
      <w:pPr>
        <w:autoSpaceDE/>
        <w:adjustRightInd/>
        <w:ind w:right="1"/>
        <w:contextualSpacing/>
        <w:jc w:val="center"/>
        <w:rPr>
          <w:rFonts w:eastAsia="Courier New"/>
          <w:noProof/>
          <w:sz w:val="24"/>
          <w:szCs w:val="24"/>
          <w:lang w:bidi="ru-RU"/>
        </w:rPr>
      </w:pPr>
    </w:p>
    <w:p w:rsidR="00C94464" w:rsidRPr="005C4416" w:rsidRDefault="004351BB" w:rsidP="00580FBA">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D585D" w:rsidRPr="00C94464" w:rsidRDefault="003D585D" w:rsidP="00C94464">
                  <w:pPr>
                    <w:jc w:val="center"/>
                    <w:rPr>
                      <w:sz w:val="24"/>
                      <w:szCs w:val="24"/>
                    </w:rPr>
                  </w:pPr>
                  <w:r w:rsidRPr="00C94464">
                    <w:rPr>
                      <w:sz w:val="24"/>
                      <w:szCs w:val="24"/>
                    </w:rPr>
                    <w:t>УТВЕРЖДАЮ:</w:t>
                  </w:r>
                </w:p>
                <w:p w:rsidR="003D585D" w:rsidRPr="00C94464" w:rsidRDefault="003D585D" w:rsidP="00C94464">
                  <w:pPr>
                    <w:jc w:val="center"/>
                    <w:rPr>
                      <w:sz w:val="24"/>
                      <w:szCs w:val="24"/>
                    </w:rPr>
                  </w:pPr>
                  <w:r w:rsidRPr="00C94464">
                    <w:rPr>
                      <w:sz w:val="24"/>
                      <w:szCs w:val="24"/>
                    </w:rPr>
                    <w:t>Ректор, д.фил.н., профессор</w:t>
                  </w:r>
                </w:p>
                <w:p w:rsidR="003D585D" w:rsidRDefault="003D585D" w:rsidP="00C94464">
                  <w:pPr>
                    <w:jc w:val="center"/>
                    <w:rPr>
                      <w:sz w:val="24"/>
                      <w:szCs w:val="24"/>
                    </w:rPr>
                  </w:pPr>
                </w:p>
                <w:p w:rsidR="003D585D" w:rsidRPr="00C94464" w:rsidRDefault="003D585D" w:rsidP="00C94464">
                  <w:pPr>
                    <w:jc w:val="center"/>
                    <w:rPr>
                      <w:sz w:val="24"/>
                      <w:szCs w:val="24"/>
                    </w:rPr>
                  </w:pPr>
                  <w:r w:rsidRPr="00C94464">
                    <w:rPr>
                      <w:sz w:val="24"/>
                      <w:szCs w:val="24"/>
                    </w:rPr>
                    <w:t>______________А.Э. Еремеев</w:t>
                  </w:r>
                </w:p>
                <w:p w:rsidR="003D585D" w:rsidRPr="00C94464" w:rsidRDefault="003D585D" w:rsidP="00C94464">
                  <w:pPr>
                    <w:jc w:val="center"/>
                    <w:rPr>
                      <w:sz w:val="24"/>
                      <w:szCs w:val="24"/>
                    </w:rPr>
                  </w:pPr>
                  <w:r>
                    <w:rPr>
                      <w:sz w:val="24"/>
                      <w:szCs w:val="24"/>
                    </w:rPr>
                    <w:t xml:space="preserve">                              </w:t>
                  </w:r>
                  <w:r w:rsidR="002E2C48" w:rsidRPr="0037002F">
                    <w:rPr>
                      <w:sz w:val="24"/>
                      <w:szCs w:val="24"/>
                    </w:rPr>
                    <w:t>2</w:t>
                  </w:r>
                  <w:r w:rsidR="002E2C48">
                    <w:rPr>
                      <w:sz w:val="24"/>
                      <w:szCs w:val="24"/>
                    </w:rPr>
                    <w:t>8</w:t>
                  </w:r>
                  <w:r w:rsidR="002E2C48" w:rsidRPr="0037002F">
                    <w:rPr>
                      <w:sz w:val="24"/>
                      <w:szCs w:val="24"/>
                    </w:rPr>
                    <w:t>.0</w:t>
                  </w:r>
                  <w:r w:rsidR="002E2C48">
                    <w:rPr>
                      <w:sz w:val="24"/>
                      <w:szCs w:val="24"/>
                    </w:rPr>
                    <w:t>3</w:t>
                  </w:r>
                  <w:r w:rsidR="002E2C48" w:rsidRPr="0037002F">
                    <w:rPr>
                      <w:sz w:val="24"/>
                      <w:szCs w:val="24"/>
                    </w:rPr>
                    <w:t>.202</w:t>
                  </w:r>
                  <w:r w:rsidR="002E2C48">
                    <w:rPr>
                      <w:sz w:val="24"/>
                      <w:szCs w:val="24"/>
                    </w:rPr>
                    <w:t>2</w:t>
                  </w:r>
                  <w:r w:rsidR="002E2C48" w:rsidRPr="0037002F">
                    <w:rPr>
                      <w:sz w:val="24"/>
                      <w:szCs w:val="24"/>
                    </w:rPr>
                    <w:t xml:space="preserve"> г.</w:t>
                  </w:r>
                </w:p>
              </w:txbxContent>
            </v:textbox>
          </v:shape>
        </w:pict>
      </w: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D1753D" w:rsidRPr="005C4416" w:rsidRDefault="00D1753D" w:rsidP="00580FBA">
      <w:pPr>
        <w:widowControl/>
        <w:autoSpaceDE/>
        <w:adjustRightInd/>
        <w:jc w:val="center"/>
        <w:rPr>
          <w:sz w:val="24"/>
          <w:szCs w:val="24"/>
          <w:lang w:eastAsia="en-US"/>
        </w:rPr>
      </w:pPr>
    </w:p>
    <w:p w:rsidR="00C94464" w:rsidRPr="005C4416" w:rsidRDefault="00C94464" w:rsidP="00580FBA">
      <w:pPr>
        <w:widowControl/>
        <w:autoSpaceDE/>
        <w:adjustRightInd/>
        <w:jc w:val="center"/>
        <w:rPr>
          <w:sz w:val="24"/>
          <w:szCs w:val="24"/>
          <w:lang w:eastAsia="en-US"/>
        </w:rPr>
      </w:pPr>
    </w:p>
    <w:p w:rsidR="007C277B" w:rsidRPr="005C4416" w:rsidRDefault="007C277B" w:rsidP="00580FBA">
      <w:pPr>
        <w:suppressAutoHyphens/>
        <w:jc w:val="center"/>
        <w:rPr>
          <w:rFonts w:eastAsia="SimSun"/>
          <w:kern w:val="2"/>
          <w:sz w:val="24"/>
          <w:szCs w:val="24"/>
          <w:lang w:eastAsia="hi-IN" w:bidi="hi-IN"/>
        </w:rPr>
      </w:pPr>
    </w:p>
    <w:p w:rsidR="00951F6B" w:rsidRPr="005C4416" w:rsidRDefault="00951F6B" w:rsidP="00580FBA">
      <w:pPr>
        <w:suppressAutoHyphens/>
        <w:jc w:val="center"/>
        <w:rPr>
          <w:rFonts w:eastAsia="SimSun"/>
          <w:kern w:val="2"/>
          <w:sz w:val="24"/>
          <w:szCs w:val="24"/>
          <w:lang w:eastAsia="hi-IN" w:bidi="hi-IN"/>
        </w:rPr>
      </w:pPr>
    </w:p>
    <w:p w:rsidR="007C277B" w:rsidRPr="005C4416" w:rsidRDefault="007C277B" w:rsidP="00580FBA">
      <w:pPr>
        <w:suppressAutoHyphens/>
        <w:jc w:val="center"/>
        <w:rPr>
          <w:rFonts w:eastAsia="SimSun"/>
          <w:kern w:val="2"/>
          <w:sz w:val="24"/>
          <w:szCs w:val="24"/>
          <w:lang w:eastAsia="hi-IN" w:bidi="hi-IN"/>
        </w:rPr>
      </w:pPr>
    </w:p>
    <w:p w:rsidR="00951F6B" w:rsidRPr="005C4416" w:rsidRDefault="00951F6B" w:rsidP="00580FBA">
      <w:pPr>
        <w:suppressAutoHyphens/>
        <w:jc w:val="center"/>
        <w:rPr>
          <w:rFonts w:eastAsia="SimSun"/>
          <w:kern w:val="2"/>
          <w:sz w:val="24"/>
          <w:szCs w:val="24"/>
          <w:lang w:eastAsia="hi-IN" w:bidi="hi-IN"/>
        </w:rPr>
      </w:pPr>
    </w:p>
    <w:p w:rsidR="00DF1076" w:rsidRPr="005C4416" w:rsidRDefault="00DF1076" w:rsidP="00580FBA">
      <w:pPr>
        <w:suppressAutoHyphens/>
        <w:jc w:val="center"/>
        <w:rPr>
          <w:rFonts w:eastAsia="SimSun"/>
          <w:kern w:val="2"/>
          <w:sz w:val="24"/>
          <w:szCs w:val="24"/>
          <w:lang w:eastAsia="hi-IN" w:bidi="hi-IN"/>
        </w:rPr>
      </w:pPr>
      <w:r w:rsidRPr="005C4416">
        <w:rPr>
          <w:rFonts w:eastAsia="SimSun"/>
          <w:kern w:val="2"/>
          <w:sz w:val="24"/>
          <w:szCs w:val="24"/>
          <w:lang w:eastAsia="hi-IN" w:bidi="hi-IN"/>
        </w:rPr>
        <w:t>РАБОЧАЯ ПРОГРАММА</w:t>
      </w:r>
      <w:r w:rsidR="00C94464" w:rsidRPr="005C4416">
        <w:rPr>
          <w:rFonts w:eastAsia="SimSun"/>
          <w:kern w:val="2"/>
          <w:sz w:val="24"/>
          <w:szCs w:val="24"/>
          <w:lang w:eastAsia="hi-IN" w:bidi="hi-IN"/>
        </w:rPr>
        <w:t xml:space="preserve"> </w:t>
      </w:r>
      <w:r w:rsidRPr="005C4416">
        <w:rPr>
          <w:rFonts w:eastAsia="SimSun"/>
          <w:kern w:val="2"/>
          <w:sz w:val="24"/>
          <w:szCs w:val="24"/>
          <w:lang w:eastAsia="hi-IN" w:bidi="hi-IN"/>
        </w:rPr>
        <w:t>ДИСЦИПЛИНЫ</w:t>
      </w:r>
    </w:p>
    <w:p w:rsidR="007F4B97" w:rsidRPr="005C4416" w:rsidRDefault="007F4B97" w:rsidP="00580FBA">
      <w:pPr>
        <w:widowControl/>
        <w:tabs>
          <w:tab w:val="left" w:pos="708"/>
        </w:tabs>
        <w:autoSpaceDE/>
        <w:adjustRightInd/>
        <w:jc w:val="center"/>
        <w:rPr>
          <w:b/>
          <w:sz w:val="24"/>
          <w:szCs w:val="24"/>
        </w:rPr>
      </w:pPr>
    </w:p>
    <w:p w:rsidR="0081421B" w:rsidRPr="005C4416" w:rsidRDefault="00D06258" w:rsidP="00580FBA">
      <w:pPr>
        <w:widowControl/>
        <w:suppressAutoHyphens/>
        <w:autoSpaceDE/>
        <w:adjustRightInd/>
        <w:jc w:val="center"/>
        <w:rPr>
          <w:b/>
          <w:bCs/>
          <w:caps/>
          <w:sz w:val="24"/>
          <w:szCs w:val="24"/>
        </w:rPr>
      </w:pPr>
      <w:r>
        <w:rPr>
          <w:b/>
          <w:bCs/>
          <w:caps/>
          <w:sz w:val="24"/>
          <w:szCs w:val="24"/>
        </w:rPr>
        <w:t>Устное народное творчество</w:t>
      </w:r>
    </w:p>
    <w:p w:rsidR="007F4B97" w:rsidRPr="005C4416" w:rsidRDefault="00C74484" w:rsidP="00580FBA">
      <w:pPr>
        <w:widowControl/>
        <w:suppressAutoHyphens/>
        <w:autoSpaceDE/>
        <w:adjustRightInd/>
        <w:jc w:val="center"/>
        <w:rPr>
          <w:bCs/>
          <w:sz w:val="24"/>
          <w:szCs w:val="24"/>
        </w:rPr>
      </w:pPr>
      <w:r w:rsidRPr="005C4416">
        <w:rPr>
          <w:bCs/>
          <w:sz w:val="24"/>
          <w:szCs w:val="24"/>
        </w:rPr>
        <w:t>Б1.</w:t>
      </w:r>
      <w:r w:rsidR="00D06258">
        <w:rPr>
          <w:bCs/>
          <w:sz w:val="24"/>
          <w:szCs w:val="24"/>
        </w:rPr>
        <w:t>В</w:t>
      </w:r>
      <w:r w:rsidRPr="005C4416">
        <w:rPr>
          <w:bCs/>
          <w:sz w:val="24"/>
          <w:szCs w:val="24"/>
        </w:rPr>
        <w:t>.</w:t>
      </w:r>
      <w:r w:rsidR="00D47600">
        <w:rPr>
          <w:bCs/>
          <w:sz w:val="24"/>
          <w:szCs w:val="24"/>
        </w:rPr>
        <w:t>12</w:t>
      </w:r>
    </w:p>
    <w:p w:rsidR="005669CB" w:rsidRPr="005C4416" w:rsidRDefault="005669CB" w:rsidP="00580FBA">
      <w:pPr>
        <w:widowControl/>
        <w:autoSpaceDN/>
        <w:jc w:val="center"/>
        <w:rPr>
          <w:rFonts w:eastAsia="Calibri"/>
          <w:b/>
          <w:bCs/>
          <w:sz w:val="24"/>
          <w:szCs w:val="24"/>
          <w:lang w:eastAsia="en-US"/>
        </w:rPr>
      </w:pPr>
    </w:p>
    <w:p w:rsidR="009F4070"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программе бакалавриата</w:t>
      </w:r>
    </w:p>
    <w:p w:rsidR="007C277B" w:rsidRPr="005C4416" w:rsidRDefault="007C277B"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(программа академического бакалавриата)</w:t>
      </w:r>
    </w:p>
    <w:p w:rsidR="007C277B" w:rsidRPr="005C4416" w:rsidRDefault="007C277B" w:rsidP="00580FBA">
      <w:pPr>
        <w:widowControl/>
        <w:suppressAutoHyphens/>
        <w:autoSpaceDE/>
        <w:adjustRightInd/>
        <w:jc w:val="center"/>
        <w:rPr>
          <w:rFonts w:eastAsia="Courier New"/>
          <w:sz w:val="24"/>
          <w:szCs w:val="24"/>
          <w:lang w:bidi="ru-RU"/>
        </w:rPr>
      </w:pPr>
    </w:p>
    <w:p w:rsidR="007C277B" w:rsidRPr="005C4416" w:rsidRDefault="007C277B" w:rsidP="00580FBA">
      <w:pPr>
        <w:widowControl/>
        <w:suppressAutoHyphens/>
        <w:autoSpaceDE/>
        <w:adjustRightInd/>
        <w:jc w:val="center"/>
        <w:rPr>
          <w:rFonts w:eastAsia="Courier New"/>
          <w:sz w:val="24"/>
          <w:szCs w:val="24"/>
          <w:lang w:bidi="ru-RU"/>
        </w:rPr>
      </w:pPr>
    </w:p>
    <w:p w:rsidR="00D47600" w:rsidRPr="00480664" w:rsidRDefault="00D47600" w:rsidP="00D47600">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D47600" w:rsidRPr="00480664" w:rsidRDefault="00D47600" w:rsidP="00D47600">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D47600" w:rsidRPr="00480664" w:rsidRDefault="00D47600" w:rsidP="00D47600">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D47600" w:rsidRPr="00480664" w:rsidRDefault="00D47600" w:rsidP="00D47600">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D47600" w:rsidRPr="00480664" w:rsidRDefault="00D47600" w:rsidP="00D47600">
      <w:pPr>
        <w:widowControl/>
        <w:suppressAutoHyphens/>
        <w:autoSpaceDE/>
        <w:adjustRightInd/>
        <w:jc w:val="center"/>
        <w:rPr>
          <w:rFonts w:eastAsia="Courier New"/>
          <w:b/>
          <w:color w:val="000000"/>
          <w:sz w:val="24"/>
          <w:szCs w:val="24"/>
          <w:lang w:bidi="ru-RU"/>
        </w:rPr>
      </w:pPr>
    </w:p>
    <w:p w:rsidR="00A50CA8" w:rsidRPr="00027EAB" w:rsidRDefault="00A50CA8" w:rsidP="00A50CA8">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A50CA8" w:rsidRPr="00027EAB" w:rsidRDefault="00A50CA8" w:rsidP="00A50CA8">
      <w:pPr>
        <w:widowControl/>
        <w:autoSpaceDE/>
        <w:autoSpaceDN/>
        <w:adjustRightInd/>
        <w:jc w:val="center"/>
        <w:rPr>
          <w:sz w:val="24"/>
          <w:szCs w:val="24"/>
        </w:rPr>
      </w:pPr>
      <w:r w:rsidRPr="00027EAB">
        <w:rPr>
          <w:sz w:val="24"/>
          <w:szCs w:val="24"/>
        </w:rPr>
        <w:t>научно-исследовательская</w:t>
      </w:r>
    </w:p>
    <w:p w:rsidR="00A50CA8" w:rsidRPr="00027EAB" w:rsidRDefault="00A50CA8" w:rsidP="00A50CA8">
      <w:pPr>
        <w:widowControl/>
        <w:autoSpaceDE/>
        <w:autoSpaceDN/>
        <w:adjustRightInd/>
        <w:jc w:val="center"/>
        <w:rPr>
          <w:rFonts w:eastAsia="SimSun"/>
          <w:b/>
          <w:kern w:val="2"/>
          <w:sz w:val="24"/>
          <w:szCs w:val="24"/>
          <w:lang w:eastAsia="hi-IN" w:bidi="hi-IN"/>
        </w:rPr>
      </w:pPr>
    </w:p>
    <w:p w:rsidR="00C45E75" w:rsidRPr="006E1872" w:rsidRDefault="00C45E75" w:rsidP="00C45E75">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2E2C48" w:rsidRDefault="002E2C48" w:rsidP="00C45E75">
      <w:pPr>
        <w:widowControl/>
        <w:autoSpaceDE/>
        <w:autoSpaceDN/>
        <w:adjustRightInd/>
        <w:spacing w:after="200" w:line="276" w:lineRule="auto"/>
        <w:jc w:val="center"/>
        <w:rPr>
          <w:rFonts w:eastAsia="SimSun"/>
          <w:kern w:val="2"/>
          <w:sz w:val="24"/>
          <w:szCs w:val="24"/>
          <w:lang w:eastAsia="hi-IN" w:bidi="hi-IN"/>
        </w:rPr>
      </w:pPr>
    </w:p>
    <w:p w:rsidR="00C45E75" w:rsidRDefault="00C45E75" w:rsidP="00C45E75">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E86D56" w:rsidRDefault="00E86D56" w:rsidP="00E86D56">
      <w:pPr>
        <w:widowControl/>
        <w:suppressAutoHyphens/>
        <w:autoSpaceDE/>
        <w:adjustRightInd/>
        <w:jc w:val="center"/>
        <w:rPr>
          <w:rFonts w:eastAsia="SimSun"/>
          <w:kern w:val="2"/>
          <w:sz w:val="24"/>
          <w:szCs w:val="24"/>
          <w:lang w:eastAsia="hi-IN" w:bidi="hi-IN"/>
        </w:rPr>
      </w:pPr>
    </w:p>
    <w:p w:rsidR="00E86D56" w:rsidRPr="001259A4" w:rsidRDefault="00E86D56" w:rsidP="00E86D56">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E86D56" w:rsidRDefault="00E86D56" w:rsidP="00E86D56">
      <w:pPr>
        <w:suppressAutoHyphens/>
        <w:rPr>
          <w:rFonts w:eastAsia="SimSun" w:cs="Calibri"/>
          <w:kern w:val="2"/>
          <w:sz w:val="24"/>
          <w:szCs w:val="24"/>
          <w:lang w:eastAsia="hi-IN" w:bidi="hi-IN"/>
        </w:rPr>
      </w:pPr>
    </w:p>
    <w:p w:rsidR="002E2C48" w:rsidRPr="001259A4" w:rsidRDefault="002E2C48" w:rsidP="00E86D56">
      <w:pPr>
        <w:suppressAutoHyphens/>
        <w:rPr>
          <w:rFonts w:eastAsia="SimSun"/>
          <w:b/>
          <w:color w:val="000000"/>
          <w:kern w:val="2"/>
          <w:sz w:val="24"/>
          <w:szCs w:val="24"/>
          <w:lang w:eastAsia="hi-IN" w:bidi="hi-IN"/>
        </w:rPr>
      </w:pPr>
    </w:p>
    <w:p w:rsidR="00E86D56" w:rsidRPr="001259A4" w:rsidRDefault="00E86D56" w:rsidP="00E86D56">
      <w:pPr>
        <w:suppressAutoHyphens/>
        <w:contextualSpacing/>
        <w:rPr>
          <w:rFonts w:eastAsia="SimSun"/>
          <w:color w:val="000000"/>
          <w:kern w:val="2"/>
          <w:sz w:val="24"/>
          <w:szCs w:val="24"/>
          <w:lang w:eastAsia="hi-IN" w:bidi="hi-IN"/>
        </w:rPr>
      </w:pPr>
    </w:p>
    <w:p w:rsidR="00E86D56" w:rsidRPr="001259A4" w:rsidRDefault="00E86D56" w:rsidP="00E86D56">
      <w:pPr>
        <w:suppressAutoHyphens/>
        <w:contextualSpacing/>
        <w:rPr>
          <w:rFonts w:eastAsia="SimSun"/>
          <w:color w:val="000000"/>
          <w:kern w:val="2"/>
          <w:sz w:val="24"/>
          <w:szCs w:val="24"/>
          <w:lang w:eastAsia="hi-IN" w:bidi="hi-IN"/>
        </w:rPr>
      </w:pPr>
    </w:p>
    <w:p w:rsidR="00E86D56" w:rsidRPr="001259A4" w:rsidRDefault="00E86D56" w:rsidP="00E86D56">
      <w:pPr>
        <w:suppressAutoHyphens/>
        <w:contextualSpacing/>
        <w:rPr>
          <w:rFonts w:eastAsia="SimSun"/>
          <w:color w:val="000000"/>
          <w:kern w:val="2"/>
          <w:sz w:val="24"/>
          <w:szCs w:val="24"/>
          <w:lang w:eastAsia="hi-IN" w:bidi="hi-IN"/>
        </w:rPr>
      </w:pPr>
    </w:p>
    <w:p w:rsidR="00E86D56" w:rsidRPr="001259A4" w:rsidRDefault="00E86D56" w:rsidP="00E86D56">
      <w:pPr>
        <w:suppressAutoHyphens/>
        <w:contextualSpacing/>
        <w:rPr>
          <w:rFonts w:eastAsia="SimSun"/>
          <w:color w:val="000000"/>
          <w:kern w:val="2"/>
          <w:sz w:val="24"/>
          <w:szCs w:val="24"/>
          <w:lang w:eastAsia="hi-IN" w:bidi="hi-IN"/>
        </w:rPr>
      </w:pPr>
    </w:p>
    <w:p w:rsidR="00E86D56" w:rsidRPr="001259A4" w:rsidRDefault="002E2C48" w:rsidP="00E86D56">
      <w:pPr>
        <w:suppressAutoHyphens/>
        <w:contextualSpacing/>
        <w:jc w:val="center"/>
        <w:rPr>
          <w:color w:val="000000"/>
          <w:sz w:val="24"/>
          <w:szCs w:val="24"/>
        </w:rPr>
      </w:pPr>
      <w:r>
        <w:rPr>
          <w:color w:val="000000"/>
          <w:sz w:val="24"/>
          <w:szCs w:val="24"/>
        </w:rPr>
        <w:t>Омск, 2022</w:t>
      </w:r>
    </w:p>
    <w:p w:rsidR="002E2C48" w:rsidRPr="00D9148F" w:rsidRDefault="007C277B" w:rsidP="002E2C48">
      <w:pPr>
        <w:spacing w:after="160" w:line="256" w:lineRule="auto"/>
        <w:rPr>
          <w:spacing w:val="-3"/>
          <w:sz w:val="24"/>
          <w:szCs w:val="24"/>
          <w:lang w:eastAsia="en-US"/>
        </w:rPr>
      </w:pPr>
      <w:r w:rsidRPr="005C4416">
        <w:rPr>
          <w:sz w:val="24"/>
          <w:szCs w:val="24"/>
        </w:rPr>
        <w:br w:type="page"/>
      </w:r>
      <w:r w:rsidR="002E2C48" w:rsidRPr="00D9148F">
        <w:rPr>
          <w:spacing w:val="-3"/>
          <w:sz w:val="24"/>
          <w:szCs w:val="24"/>
          <w:lang w:eastAsia="en-US"/>
        </w:rPr>
        <w:lastRenderedPageBreak/>
        <w:t>Составитель:</w:t>
      </w:r>
    </w:p>
    <w:p w:rsidR="002E2C48" w:rsidRPr="00D9148F" w:rsidRDefault="002E2C48" w:rsidP="002E2C48">
      <w:pPr>
        <w:widowControl/>
        <w:autoSpaceDE/>
        <w:autoSpaceDN/>
        <w:adjustRightInd/>
        <w:jc w:val="both"/>
        <w:rPr>
          <w:spacing w:val="-3"/>
          <w:sz w:val="24"/>
          <w:szCs w:val="24"/>
          <w:lang w:eastAsia="en-US"/>
        </w:rPr>
      </w:pPr>
    </w:p>
    <w:p w:rsidR="002E2C48" w:rsidRPr="00D9148F" w:rsidRDefault="002E2C48" w:rsidP="002E2C48">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2E2C48" w:rsidRPr="00D9148F" w:rsidRDefault="002E2C48" w:rsidP="002E2C48">
      <w:pPr>
        <w:widowControl/>
        <w:autoSpaceDE/>
        <w:autoSpaceDN/>
        <w:adjustRightInd/>
        <w:jc w:val="both"/>
        <w:rPr>
          <w:spacing w:val="-3"/>
          <w:sz w:val="24"/>
          <w:szCs w:val="24"/>
          <w:lang w:eastAsia="en-US"/>
        </w:rPr>
      </w:pPr>
    </w:p>
    <w:p w:rsidR="002E2C48" w:rsidRDefault="002E2C48" w:rsidP="002E2C48">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2E2C48" w:rsidRPr="00D9148F" w:rsidRDefault="002E2C48" w:rsidP="002E2C48">
      <w:pPr>
        <w:widowControl/>
        <w:suppressAutoHyphens/>
        <w:autoSpaceDE/>
        <w:adjustRightInd/>
        <w:jc w:val="both"/>
        <w:rPr>
          <w:spacing w:val="-3"/>
          <w:sz w:val="24"/>
          <w:szCs w:val="24"/>
          <w:lang w:eastAsia="en-US"/>
        </w:rPr>
      </w:pPr>
    </w:p>
    <w:p w:rsidR="002E2C48" w:rsidRDefault="002E2C48" w:rsidP="002E2C48">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2E2C48" w:rsidRDefault="002E2C48" w:rsidP="002E2C48">
      <w:pPr>
        <w:tabs>
          <w:tab w:val="left" w:pos="1459"/>
        </w:tabs>
        <w:jc w:val="both"/>
        <w:rPr>
          <w:spacing w:val="-3"/>
          <w:sz w:val="24"/>
          <w:szCs w:val="24"/>
          <w:lang w:eastAsia="en-US"/>
        </w:rPr>
      </w:pPr>
      <w:r>
        <w:rPr>
          <w:spacing w:val="-3"/>
          <w:sz w:val="24"/>
          <w:szCs w:val="24"/>
          <w:lang w:eastAsia="en-US"/>
        </w:rPr>
        <w:tab/>
      </w:r>
    </w:p>
    <w:p w:rsidR="002E2C48" w:rsidRPr="0038356B" w:rsidRDefault="002E2C48" w:rsidP="002E2C48">
      <w:pPr>
        <w:tabs>
          <w:tab w:val="left" w:pos="0"/>
        </w:tabs>
        <w:spacing w:line="360" w:lineRule="auto"/>
        <w:rPr>
          <w:sz w:val="24"/>
          <w:szCs w:val="28"/>
        </w:rPr>
      </w:pPr>
      <w:r w:rsidRPr="0038356B">
        <w:rPr>
          <w:sz w:val="24"/>
          <w:szCs w:val="28"/>
        </w:rPr>
        <w:t>Зав. кафедрой  к.филол.н., доцент_________________ /О.В. Попова/</w:t>
      </w:r>
    </w:p>
    <w:p w:rsidR="002E2C48" w:rsidRDefault="002E2C48" w:rsidP="002E2C48">
      <w:pPr>
        <w:widowControl/>
        <w:autoSpaceDE/>
        <w:autoSpaceDN/>
        <w:adjustRightInd/>
        <w:spacing w:after="200" w:line="276" w:lineRule="auto"/>
        <w:jc w:val="center"/>
        <w:rPr>
          <w:rFonts w:eastAsia="SimSun"/>
          <w:b/>
          <w:kern w:val="2"/>
          <w:sz w:val="24"/>
          <w:szCs w:val="24"/>
          <w:lang w:eastAsia="hi-IN" w:bidi="hi-IN"/>
        </w:rPr>
      </w:pPr>
    </w:p>
    <w:p w:rsidR="00637CAF" w:rsidRDefault="00637CAF"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2E2C48" w:rsidRDefault="002E2C48" w:rsidP="00E86D56">
      <w:pPr>
        <w:widowControl/>
        <w:autoSpaceDE/>
        <w:adjustRightInd/>
        <w:ind w:left="5670"/>
        <w:rPr>
          <w:spacing w:val="-3"/>
          <w:sz w:val="24"/>
          <w:szCs w:val="24"/>
          <w:lang w:eastAsia="en-US"/>
        </w:rPr>
      </w:pPr>
    </w:p>
    <w:p w:rsidR="00DF1076" w:rsidRPr="005C4416" w:rsidRDefault="00DF1076" w:rsidP="00580FBA">
      <w:pPr>
        <w:widowControl/>
        <w:autoSpaceDE/>
        <w:autoSpaceDN/>
        <w:adjustRightInd/>
        <w:jc w:val="center"/>
        <w:rPr>
          <w:rFonts w:eastAsia="SimSun"/>
          <w:b/>
          <w:kern w:val="2"/>
          <w:sz w:val="24"/>
          <w:szCs w:val="24"/>
          <w:lang w:eastAsia="hi-IN" w:bidi="hi-IN"/>
        </w:rPr>
      </w:pPr>
      <w:r w:rsidRPr="005C4416">
        <w:rPr>
          <w:rFonts w:eastAsia="SimSun"/>
          <w:b/>
          <w:kern w:val="2"/>
          <w:sz w:val="24"/>
          <w:szCs w:val="24"/>
          <w:lang w:eastAsia="hi-IN" w:bidi="hi-IN"/>
        </w:rPr>
        <w:lastRenderedPageBreak/>
        <w:t>СОДЕРЖАНИЕ</w:t>
      </w:r>
    </w:p>
    <w:p w:rsidR="00DF1076" w:rsidRPr="005C4416" w:rsidRDefault="00DF1076" w:rsidP="00580FB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1</w:t>
            </w:r>
          </w:p>
        </w:tc>
        <w:tc>
          <w:tcPr>
            <w:tcW w:w="8080" w:type="dxa"/>
            <w:hideMark/>
          </w:tcPr>
          <w:p w:rsidR="005C20F0" w:rsidRPr="005C4416" w:rsidRDefault="005C20F0" w:rsidP="00580FBA">
            <w:pPr>
              <w:jc w:val="both"/>
              <w:rPr>
                <w:sz w:val="24"/>
                <w:szCs w:val="24"/>
              </w:rPr>
            </w:pPr>
            <w:r w:rsidRPr="005C4416">
              <w:rPr>
                <w:sz w:val="24"/>
                <w:szCs w:val="24"/>
              </w:rPr>
              <w:t>Наименован</w:t>
            </w:r>
            <w:r w:rsidR="004A68C9" w:rsidRPr="005C4416">
              <w:rPr>
                <w:sz w:val="24"/>
                <w:szCs w:val="24"/>
              </w:rPr>
              <w:t>ие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2</w:t>
            </w:r>
          </w:p>
        </w:tc>
        <w:tc>
          <w:tcPr>
            <w:tcW w:w="8080" w:type="dxa"/>
            <w:hideMark/>
          </w:tcPr>
          <w:p w:rsidR="005C20F0" w:rsidRPr="005C4416" w:rsidRDefault="005C20F0" w:rsidP="00580FBA">
            <w:pPr>
              <w:jc w:val="both"/>
              <w:rPr>
                <w:sz w:val="24"/>
                <w:szCs w:val="24"/>
              </w:rPr>
            </w:pPr>
            <w:r w:rsidRPr="005C441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3</w:t>
            </w:r>
          </w:p>
        </w:tc>
        <w:tc>
          <w:tcPr>
            <w:tcW w:w="8080" w:type="dxa"/>
            <w:hideMark/>
          </w:tcPr>
          <w:p w:rsidR="005C20F0" w:rsidRPr="005C4416" w:rsidRDefault="005C20F0" w:rsidP="00580FBA">
            <w:pPr>
              <w:jc w:val="both"/>
              <w:rPr>
                <w:sz w:val="24"/>
                <w:szCs w:val="24"/>
              </w:rPr>
            </w:pPr>
            <w:r w:rsidRPr="005C4416">
              <w:rPr>
                <w:sz w:val="24"/>
                <w:szCs w:val="24"/>
              </w:rPr>
              <w:t>Указание места дисциплины в структуре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4</w:t>
            </w:r>
          </w:p>
        </w:tc>
        <w:tc>
          <w:tcPr>
            <w:tcW w:w="8080" w:type="dxa"/>
            <w:hideMark/>
          </w:tcPr>
          <w:p w:rsidR="005C20F0" w:rsidRPr="005C4416" w:rsidRDefault="005C20F0" w:rsidP="00580FBA">
            <w:pPr>
              <w:jc w:val="both"/>
              <w:rPr>
                <w:spacing w:val="4"/>
                <w:sz w:val="24"/>
                <w:szCs w:val="24"/>
              </w:rPr>
            </w:pPr>
            <w:r w:rsidRPr="005C441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5</w:t>
            </w:r>
          </w:p>
        </w:tc>
        <w:tc>
          <w:tcPr>
            <w:tcW w:w="8080" w:type="dxa"/>
            <w:hideMark/>
          </w:tcPr>
          <w:p w:rsidR="005C20F0" w:rsidRPr="005C4416" w:rsidRDefault="005C20F0" w:rsidP="00580FBA">
            <w:pPr>
              <w:jc w:val="both"/>
              <w:rPr>
                <w:sz w:val="24"/>
                <w:szCs w:val="24"/>
              </w:rPr>
            </w:pPr>
            <w:r w:rsidRPr="005C441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6</w:t>
            </w:r>
          </w:p>
        </w:tc>
        <w:tc>
          <w:tcPr>
            <w:tcW w:w="8080" w:type="dxa"/>
            <w:hideMark/>
          </w:tcPr>
          <w:p w:rsidR="005C20F0" w:rsidRPr="005C4416" w:rsidRDefault="005C20F0" w:rsidP="00580FBA">
            <w:pPr>
              <w:jc w:val="both"/>
              <w:rPr>
                <w:sz w:val="24"/>
                <w:szCs w:val="24"/>
              </w:rPr>
            </w:pPr>
            <w:r w:rsidRPr="005C4416">
              <w:rPr>
                <w:sz w:val="24"/>
                <w:szCs w:val="24"/>
              </w:rPr>
              <w:t xml:space="preserve">Перечень учебно-методического обеспечения </w:t>
            </w:r>
            <w:r w:rsidR="001A6533" w:rsidRPr="005C4416">
              <w:rPr>
                <w:sz w:val="24"/>
                <w:szCs w:val="24"/>
              </w:rPr>
              <w:t xml:space="preserve">для </w:t>
            </w:r>
            <w:r w:rsidRPr="005C4416">
              <w:rPr>
                <w:sz w:val="24"/>
                <w:szCs w:val="24"/>
              </w:rPr>
              <w:t>самостоятельной р</w:t>
            </w:r>
            <w:r w:rsidR="004A68C9" w:rsidRPr="005C4416">
              <w:rPr>
                <w:sz w:val="24"/>
                <w:szCs w:val="24"/>
              </w:rPr>
              <w:t>аботы обучающихся по дисциплине</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A50CA8" w:rsidRPr="005C4416" w:rsidTr="00330957">
        <w:tc>
          <w:tcPr>
            <w:tcW w:w="562" w:type="dxa"/>
            <w:hideMark/>
          </w:tcPr>
          <w:p w:rsidR="00A50CA8" w:rsidRPr="005C4416" w:rsidRDefault="00A50CA8" w:rsidP="00580FBA">
            <w:pPr>
              <w:jc w:val="center"/>
              <w:rPr>
                <w:sz w:val="24"/>
                <w:szCs w:val="24"/>
              </w:rPr>
            </w:pPr>
            <w:r w:rsidRPr="005C4416">
              <w:rPr>
                <w:sz w:val="24"/>
                <w:szCs w:val="24"/>
              </w:rPr>
              <w:t>7</w:t>
            </w:r>
          </w:p>
        </w:tc>
        <w:tc>
          <w:tcPr>
            <w:tcW w:w="8080" w:type="dxa"/>
            <w:hideMark/>
          </w:tcPr>
          <w:p w:rsidR="00A50CA8" w:rsidRPr="005C4416" w:rsidRDefault="00A50CA8" w:rsidP="00DC2182">
            <w:pPr>
              <w:jc w:val="both"/>
              <w:rPr>
                <w:sz w:val="24"/>
                <w:szCs w:val="24"/>
              </w:rPr>
            </w:pPr>
            <w:r w:rsidRPr="005C4416">
              <w:rPr>
                <w:sz w:val="24"/>
                <w:szCs w:val="24"/>
              </w:rPr>
              <w:t>Перечень основной и дополнительной учебной литературы, необходимой для освоения дисциплины</w:t>
            </w:r>
          </w:p>
        </w:tc>
        <w:tc>
          <w:tcPr>
            <w:tcW w:w="703" w:type="dxa"/>
          </w:tcPr>
          <w:p w:rsidR="00A50CA8" w:rsidRPr="005C4416" w:rsidRDefault="00A50CA8" w:rsidP="00580FBA">
            <w:pPr>
              <w:jc w:val="center"/>
              <w:rPr>
                <w:sz w:val="24"/>
                <w:szCs w:val="24"/>
              </w:rPr>
            </w:pPr>
          </w:p>
        </w:tc>
        <w:tc>
          <w:tcPr>
            <w:tcW w:w="703" w:type="dxa"/>
          </w:tcPr>
          <w:p w:rsidR="00A50CA8" w:rsidRPr="005C4416" w:rsidRDefault="00A50CA8" w:rsidP="00580FBA">
            <w:pPr>
              <w:jc w:val="center"/>
              <w:rPr>
                <w:sz w:val="24"/>
                <w:szCs w:val="24"/>
              </w:rPr>
            </w:pPr>
          </w:p>
        </w:tc>
      </w:tr>
      <w:tr w:rsidR="00A50CA8" w:rsidRPr="005C4416" w:rsidTr="00330957">
        <w:tc>
          <w:tcPr>
            <w:tcW w:w="562" w:type="dxa"/>
            <w:hideMark/>
          </w:tcPr>
          <w:p w:rsidR="00A50CA8" w:rsidRPr="005C4416" w:rsidRDefault="00A50CA8" w:rsidP="00580FBA">
            <w:pPr>
              <w:jc w:val="center"/>
              <w:rPr>
                <w:sz w:val="24"/>
                <w:szCs w:val="24"/>
              </w:rPr>
            </w:pPr>
            <w:r w:rsidRPr="005C4416">
              <w:rPr>
                <w:sz w:val="24"/>
                <w:szCs w:val="24"/>
              </w:rPr>
              <w:t>8</w:t>
            </w:r>
          </w:p>
        </w:tc>
        <w:tc>
          <w:tcPr>
            <w:tcW w:w="8080" w:type="dxa"/>
            <w:hideMark/>
          </w:tcPr>
          <w:p w:rsidR="00A50CA8" w:rsidRPr="005C4416" w:rsidRDefault="00A50CA8" w:rsidP="00DC2182">
            <w:pPr>
              <w:jc w:val="both"/>
              <w:rPr>
                <w:sz w:val="24"/>
                <w:szCs w:val="24"/>
              </w:rPr>
            </w:pPr>
            <w:r w:rsidRPr="005C441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50CA8" w:rsidRPr="005C4416" w:rsidRDefault="00A50CA8" w:rsidP="00580FBA">
            <w:pPr>
              <w:jc w:val="center"/>
              <w:rPr>
                <w:sz w:val="24"/>
                <w:szCs w:val="24"/>
              </w:rPr>
            </w:pPr>
          </w:p>
        </w:tc>
        <w:tc>
          <w:tcPr>
            <w:tcW w:w="703" w:type="dxa"/>
          </w:tcPr>
          <w:p w:rsidR="00A50CA8" w:rsidRPr="005C4416" w:rsidRDefault="00A50CA8" w:rsidP="00580FBA">
            <w:pPr>
              <w:jc w:val="center"/>
              <w:rPr>
                <w:sz w:val="24"/>
                <w:szCs w:val="24"/>
              </w:rPr>
            </w:pPr>
          </w:p>
        </w:tc>
      </w:tr>
      <w:tr w:rsidR="00A50CA8" w:rsidRPr="005C4416" w:rsidTr="00330957">
        <w:tc>
          <w:tcPr>
            <w:tcW w:w="562" w:type="dxa"/>
            <w:hideMark/>
          </w:tcPr>
          <w:p w:rsidR="00A50CA8" w:rsidRPr="005C4416" w:rsidRDefault="00A50CA8" w:rsidP="00580FBA">
            <w:pPr>
              <w:jc w:val="center"/>
              <w:rPr>
                <w:sz w:val="24"/>
                <w:szCs w:val="24"/>
              </w:rPr>
            </w:pPr>
            <w:r w:rsidRPr="005C4416">
              <w:rPr>
                <w:sz w:val="24"/>
                <w:szCs w:val="24"/>
              </w:rPr>
              <w:t>9</w:t>
            </w:r>
          </w:p>
        </w:tc>
        <w:tc>
          <w:tcPr>
            <w:tcW w:w="8080" w:type="dxa"/>
            <w:hideMark/>
          </w:tcPr>
          <w:p w:rsidR="00A50CA8" w:rsidRPr="005C4416" w:rsidRDefault="00A50CA8" w:rsidP="00DC2182">
            <w:pPr>
              <w:jc w:val="both"/>
              <w:rPr>
                <w:sz w:val="24"/>
                <w:szCs w:val="24"/>
              </w:rPr>
            </w:pPr>
            <w:r w:rsidRPr="005C4416">
              <w:rPr>
                <w:sz w:val="24"/>
                <w:szCs w:val="24"/>
              </w:rPr>
              <w:t>Методические указания для обучающихся по освоению дисциплины</w:t>
            </w:r>
          </w:p>
        </w:tc>
        <w:tc>
          <w:tcPr>
            <w:tcW w:w="703" w:type="dxa"/>
          </w:tcPr>
          <w:p w:rsidR="00A50CA8" w:rsidRPr="005C4416" w:rsidRDefault="00A50CA8" w:rsidP="00580FBA">
            <w:pPr>
              <w:jc w:val="center"/>
              <w:rPr>
                <w:sz w:val="24"/>
                <w:szCs w:val="24"/>
              </w:rPr>
            </w:pPr>
          </w:p>
        </w:tc>
        <w:tc>
          <w:tcPr>
            <w:tcW w:w="703" w:type="dxa"/>
          </w:tcPr>
          <w:p w:rsidR="00A50CA8" w:rsidRPr="005C4416" w:rsidRDefault="00A50CA8" w:rsidP="00580FBA">
            <w:pPr>
              <w:jc w:val="center"/>
              <w:rPr>
                <w:sz w:val="24"/>
                <w:szCs w:val="24"/>
              </w:rPr>
            </w:pPr>
          </w:p>
        </w:tc>
      </w:tr>
      <w:tr w:rsidR="00A50CA8" w:rsidRPr="005C4416" w:rsidTr="00330957">
        <w:tc>
          <w:tcPr>
            <w:tcW w:w="562" w:type="dxa"/>
            <w:hideMark/>
          </w:tcPr>
          <w:p w:rsidR="00A50CA8" w:rsidRPr="005C4416" w:rsidRDefault="00A50CA8" w:rsidP="00580FBA">
            <w:pPr>
              <w:jc w:val="center"/>
              <w:rPr>
                <w:sz w:val="24"/>
                <w:szCs w:val="24"/>
              </w:rPr>
            </w:pPr>
            <w:r w:rsidRPr="005C4416">
              <w:rPr>
                <w:sz w:val="24"/>
                <w:szCs w:val="24"/>
              </w:rPr>
              <w:t>10</w:t>
            </w:r>
          </w:p>
        </w:tc>
        <w:tc>
          <w:tcPr>
            <w:tcW w:w="8080" w:type="dxa"/>
            <w:hideMark/>
          </w:tcPr>
          <w:p w:rsidR="00A50CA8" w:rsidRPr="005C4416" w:rsidRDefault="00A50CA8" w:rsidP="00DC2182">
            <w:pPr>
              <w:jc w:val="both"/>
              <w:rPr>
                <w:sz w:val="24"/>
                <w:szCs w:val="24"/>
              </w:rPr>
            </w:pPr>
            <w:r w:rsidRPr="005C441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50CA8" w:rsidRPr="005C4416" w:rsidRDefault="00A50CA8" w:rsidP="00580FBA">
            <w:pPr>
              <w:jc w:val="center"/>
              <w:rPr>
                <w:sz w:val="24"/>
                <w:szCs w:val="24"/>
              </w:rPr>
            </w:pPr>
          </w:p>
        </w:tc>
        <w:tc>
          <w:tcPr>
            <w:tcW w:w="703" w:type="dxa"/>
          </w:tcPr>
          <w:p w:rsidR="00A50CA8" w:rsidRPr="005C4416" w:rsidRDefault="00A50CA8" w:rsidP="00580FBA">
            <w:pPr>
              <w:jc w:val="center"/>
              <w:rPr>
                <w:sz w:val="24"/>
                <w:szCs w:val="24"/>
              </w:rPr>
            </w:pPr>
          </w:p>
        </w:tc>
      </w:tr>
      <w:tr w:rsidR="00A50CA8" w:rsidRPr="005C4416" w:rsidTr="00330957">
        <w:tc>
          <w:tcPr>
            <w:tcW w:w="562" w:type="dxa"/>
            <w:hideMark/>
          </w:tcPr>
          <w:p w:rsidR="00A50CA8" w:rsidRPr="005C4416" w:rsidRDefault="00A50CA8" w:rsidP="00580FBA">
            <w:pPr>
              <w:jc w:val="center"/>
              <w:rPr>
                <w:sz w:val="24"/>
                <w:szCs w:val="24"/>
              </w:rPr>
            </w:pPr>
            <w:r w:rsidRPr="005C4416">
              <w:rPr>
                <w:sz w:val="24"/>
                <w:szCs w:val="24"/>
              </w:rPr>
              <w:t>11</w:t>
            </w:r>
          </w:p>
        </w:tc>
        <w:tc>
          <w:tcPr>
            <w:tcW w:w="8080" w:type="dxa"/>
            <w:hideMark/>
          </w:tcPr>
          <w:p w:rsidR="00A50CA8" w:rsidRPr="005C4416" w:rsidRDefault="00A50CA8" w:rsidP="00DC2182">
            <w:pPr>
              <w:jc w:val="both"/>
              <w:rPr>
                <w:sz w:val="24"/>
                <w:szCs w:val="24"/>
              </w:rPr>
            </w:pPr>
            <w:r w:rsidRPr="005C441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50CA8" w:rsidRPr="005C4416" w:rsidRDefault="00A50CA8" w:rsidP="00580FBA">
            <w:pPr>
              <w:jc w:val="center"/>
              <w:rPr>
                <w:sz w:val="24"/>
                <w:szCs w:val="24"/>
              </w:rPr>
            </w:pPr>
          </w:p>
        </w:tc>
        <w:tc>
          <w:tcPr>
            <w:tcW w:w="703" w:type="dxa"/>
          </w:tcPr>
          <w:p w:rsidR="00A50CA8" w:rsidRPr="005C4416" w:rsidRDefault="00A50CA8" w:rsidP="00580FBA">
            <w:pPr>
              <w:jc w:val="center"/>
              <w:rPr>
                <w:sz w:val="24"/>
                <w:szCs w:val="24"/>
              </w:rPr>
            </w:pPr>
          </w:p>
        </w:tc>
      </w:tr>
      <w:tr w:rsidR="00A50CA8" w:rsidRPr="005C4416" w:rsidTr="00330957">
        <w:tc>
          <w:tcPr>
            <w:tcW w:w="562" w:type="dxa"/>
            <w:hideMark/>
          </w:tcPr>
          <w:p w:rsidR="00A50CA8" w:rsidRPr="005C4416" w:rsidRDefault="00A50CA8" w:rsidP="00580FBA">
            <w:pPr>
              <w:jc w:val="center"/>
              <w:rPr>
                <w:sz w:val="24"/>
                <w:szCs w:val="24"/>
              </w:rPr>
            </w:pPr>
          </w:p>
        </w:tc>
        <w:tc>
          <w:tcPr>
            <w:tcW w:w="8080" w:type="dxa"/>
            <w:hideMark/>
          </w:tcPr>
          <w:p w:rsidR="00A50CA8" w:rsidRPr="005C4416" w:rsidRDefault="00A50CA8" w:rsidP="00580FBA">
            <w:pPr>
              <w:jc w:val="both"/>
              <w:rPr>
                <w:sz w:val="24"/>
                <w:szCs w:val="24"/>
              </w:rPr>
            </w:pPr>
          </w:p>
        </w:tc>
        <w:tc>
          <w:tcPr>
            <w:tcW w:w="703" w:type="dxa"/>
          </w:tcPr>
          <w:p w:rsidR="00A50CA8" w:rsidRPr="005C4416" w:rsidRDefault="00A50CA8" w:rsidP="00580FBA">
            <w:pPr>
              <w:jc w:val="center"/>
              <w:rPr>
                <w:sz w:val="24"/>
                <w:szCs w:val="24"/>
              </w:rPr>
            </w:pPr>
          </w:p>
        </w:tc>
        <w:tc>
          <w:tcPr>
            <w:tcW w:w="703" w:type="dxa"/>
          </w:tcPr>
          <w:p w:rsidR="00A50CA8" w:rsidRPr="005C4416" w:rsidRDefault="00A50CA8" w:rsidP="00580FBA">
            <w:pPr>
              <w:jc w:val="center"/>
              <w:rPr>
                <w:sz w:val="24"/>
                <w:szCs w:val="24"/>
              </w:rPr>
            </w:pPr>
          </w:p>
        </w:tc>
      </w:tr>
    </w:tbl>
    <w:p w:rsidR="001A6533" w:rsidRPr="005C4416" w:rsidRDefault="001A6533" w:rsidP="00580FBA">
      <w:pPr>
        <w:rPr>
          <w:b/>
          <w:sz w:val="24"/>
          <w:szCs w:val="24"/>
        </w:rPr>
      </w:pPr>
    </w:p>
    <w:p w:rsidR="002933E5" w:rsidRPr="005C4416" w:rsidRDefault="00DF1076" w:rsidP="00BB451C">
      <w:pPr>
        <w:ind w:firstLine="708"/>
        <w:rPr>
          <w:spacing w:val="-3"/>
          <w:sz w:val="24"/>
          <w:szCs w:val="24"/>
          <w:lang w:eastAsia="en-US"/>
        </w:rPr>
      </w:pPr>
      <w:r w:rsidRPr="005C4416">
        <w:rPr>
          <w:b/>
          <w:sz w:val="24"/>
          <w:szCs w:val="24"/>
        </w:rPr>
        <w:br w:type="page"/>
      </w:r>
      <w:r w:rsidR="002933E5" w:rsidRPr="005C4416">
        <w:rPr>
          <w:b/>
          <w:i/>
          <w:spacing w:val="-3"/>
          <w:sz w:val="24"/>
          <w:szCs w:val="24"/>
          <w:lang w:eastAsia="en-US"/>
        </w:rPr>
        <w:lastRenderedPageBreak/>
        <w:t xml:space="preserve">Рабочая программа дисциплины составлена </w:t>
      </w:r>
      <w:r w:rsidR="002933E5" w:rsidRPr="005C4416">
        <w:rPr>
          <w:b/>
          <w:i/>
          <w:sz w:val="24"/>
          <w:szCs w:val="24"/>
          <w:lang w:eastAsia="en-US"/>
        </w:rPr>
        <w:t>в соответствии с:</w:t>
      </w:r>
    </w:p>
    <w:p w:rsidR="002933E5" w:rsidRPr="005C4416" w:rsidRDefault="002933E5" w:rsidP="00580FBA">
      <w:pPr>
        <w:widowControl/>
        <w:autoSpaceDE/>
        <w:autoSpaceDN/>
        <w:adjustRightInd/>
        <w:ind w:firstLine="709"/>
        <w:jc w:val="both"/>
        <w:rPr>
          <w:sz w:val="24"/>
          <w:szCs w:val="24"/>
          <w:lang w:eastAsia="en-US"/>
        </w:rPr>
      </w:pPr>
      <w:r w:rsidRPr="005C4416">
        <w:rPr>
          <w:sz w:val="24"/>
          <w:szCs w:val="24"/>
          <w:lang w:eastAsia="en-US"/>
        </w:rPr>
        <w:t>- Федеральным законом Российской Федерации от 29.12.2012 № 273-ФЗ «Об образовании в Российской Федерации»;</w:t>
      </w:r>
    </w:p>
    <w:p w:rsidR="00D47600" w:rsidRPr="00480664" w:rsidRDefault="00D47600" w:rsidP="00D47600">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0D73C1">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2E2C48" w:rsidRPr="004A7E26" w:rsidRDefault="002E2C48" w:rsidP="002E2C4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E2C48" w:rsidRPr="007111B5" w:rsidRDefault="002E2C48" w:rsidP="002E2C4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E2C48" w:rsidRPr="004A7E26" w:rsidRDefault="002E2C48" w:rsidP="002E2C4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C48" w:rsidRPr="004A7E26" w:rsidRDefault="002E2C48" w:rsidP="002E2C4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C48" w:rsidRPr="004A7E26" w:rsidRDefault="002E2C48" w:rsidP="002E2C4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2C48" w:rsidRPr="004A7E26" w:rsidRDefault="002E2C48" w:rsidP="002E2C4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C48" w:rsidRPr="004A7E26" w:rsidRDefault="002E2C48" w:rsidP="002E2C4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C48" w:rsidRPr="004D032C" w:rsidRDefault="002E2C48" w:rsidP="002E2C48">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FC3E3D" w:rsidRPr="007A1AF1" w:rsidRDefault="00FC3E3D" w:rsidP="00FC3E3D">
      <w:pPr>
        <w:snapToGrid w:val="0"/>
        <w:ind w:firstLine="709"/>
        <w:jc w:val="both"/>
        <w:rPr>
          <w:sz w:val="24"/>
          <w:szCs w:val="24"/>
        </w:rPr>
      </w:pPr>
      <w:r w:rsidRPr="007A1A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A1AF1">
        <w:rPr>
          <w:b/>
          <w:bCs/>
          <w:sz w:val="24"/>
          <w:szCs w:val="24"/>
        </w:rPr>
        <w:t xml:space="preserve"> Б1.</w:t>
      </w:r>
      <w:r w:rsidR="00D06258">
        <w:rPr>
          <w:b/>
          <w:bCs/>
          <w:sz w:val="24"/>
          <w:szCs w:val="24"/>
        </w:rPr>
        <w:t>В</w:t>
      </w:r>
      <w:r w:rsidRPr="007A1AF1">
        <w:rPr>
          <w:b/>
          <w:bCs/>
          <w:sz w:val="24"/>
          <w:szCs w:val="24"/>
        </w:rPr>
        <w:t>.</w:t>
      </w:r>
      <w:r w:rsidR="00D06258">
        <w:rPr>
          <w:b/>
          <w:bCs/>
          <w:sz w:val="24"/>
          <w:szCs w:val="24"/>
        </w:rPr>
        <w:t>1</w:t>
      </w:r>
      <w:r w:rsidR="00D47600">
        <w:rPr>
          <w:b/>
          <w:bCs/>
          <w:sz w:val="24"/>
          <w:szCs w:val="24"/>
        </w:rPr>
        <w:t>2</w:t>
      </w:r>
      <w:r w:rsidRPr="007A1AF1">
        <w:rPr>
          <w:b/>
          <w:bCs/>
          <w:sz w:val="24"/>
          <w:szCs w:val="24"/>
        </w:rPr>
        <w:t xml:space="preserve"> «</w:t>
      </w:r>
      <w:r w:rsidR="00D06258">
        <w:rPr>
          <w:b/>
          <w:bCs/>
          <w:sz w:val="24"/>
          <w:szCs w:val="24"/>
        </w:rPr>
        <w:t>Устное народное творчество</w:t>
      </w:r>
      <w:r w:rsidRPr="007A1AF1">
        <w:rPr>
          <w:b/>
          <w:bCs/>
          <w:sz w:val="24"/>
          <w:szCs w:val="24"/>
        </w:rPr>
        <w:t>»</w:t>
      </w:r>
      <w:r w:rsidRPr="007A1AF1">
        <w:rPr>
          <w:b/>
          <w:sz w:val="24"/>
          <w:szCs w:val="24"/>
        </w:rPr>
        <w:t xml:space="preserve">  в течение </w:t>
      </w:r>
      <w:r w:rsidR="002E2C48" w:rsidRPr="001259A4">
        <w:rPr>
          <w:b/>
          <w:color w:val="000000"/>
          <w:sz w:val="24"/>
          <w:szCs w:val="24"/>
        </w:rPr>
        <w:t>202</w:t>
      </w:r>
      <w:r w:rsidR="002E2C48">
        <w:rPr>
          <w:b/>
          <w:color w:val="000000"/>
          <w:sz w:val="24"/>
          <w:szCs w:val="24"/>
        </w:rPr>
        <w:t>2</w:t>
      </w:r>
      <w:r w:rsidR="002E2C48" w:rsidRPr="001259A4">
        <w:rPr>
          <w:b/>
          <w:color w:val="000000"/>
          <w:sz w:val="24"/>
          <w:szCs w:val="24"/>
        </w:rPr>
        <w:t>/202</w:t>
      </w:r>
      <w:r w:rsidR="002E2C48">
        <w:rPr>
          <w:b/>
          <w:color w:val="000000"/>
          <w:sz w:val="24"/>
          <w:szCs w:val="24"/>
        </w:rPr>
        <w:t>3</w:t>
      </w:r>
      <w:r w:rsidR="002E2C48" w:rsidRPr="00D52F66">
        <w:rPr>
          <w:b/>
          <w:sz w:val="24"/>
          <w:szCs w:val="24"/>
        </w:rPr>
        <w:t xml:space="preserve"> </w:t>
      </w:r>
      <w:r w:rsidRPr="007A1AF1">
        <w:rPr>
          <w:b/>
          <w:sz w:val="24"/>
          <w:szCs w:val="24"/>
        </w:rPr>
        <w:t>учебного года:</w:t>
      </w:r>
    </w:p>
    <w:p w:rsidR="00FC3E3D" w:rsidRPr="007A1AF1" w:rsidRDefault="00FC3E3D" w:rsidP="00FC3E3D">
      <w:pPr>
        <w:ind w:firstLine="709"/>
        <w:jc w:val="both"/>
        <w:rPr>
          <w:sz w:val="24"/>
          <w:szCs w:val="24"/>
        </w:rPr>
      </w:pPr>
      <w:r w:rsidRPr="007A1A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47600" w:rsidRPr="00480664">
        <w:rPr>
          <w:b/>
          <w:color w:val="000000"/>
          <w:sz w:val="24"/>
          <w:szCs w:val="24"/>
        </w:rPr>
        <w:t>44.03.05 Педагогическое образование (с двумя профилями подготовки)</w:t>
      </w:r>
      <w:r w:rsidR="00D47600" w:rsidRPr="00480664">
        <w:rPr>
          <w:b/>
          <w:sz w:val="24"/>
          <w:szCs w:val="24"/>
        </w:rPr>
        <w:t xml:space="preserve"> </w:t>
      </w:r>
      <w:r w:rsidR="00D47600" w:rsidRPr="00480664">
        <w:rPr>
          <w:sz w:val="24"/>
          <w:szCs w:val="24"/>
        </w:rPr>
        <w:t xml:space="preserve"> </w:t>
      </w:r>
      <w:r w:rsidR="00D47600" w:rsidRPr="00480664">
        <w:rPr>
          <w:sz w:val="24"/>
          <w:szCs w:val="24"/>
        </w:rPr>
        <w:lastRenderedPageBreak/>
        <w:t xml:space="preserve">(уровень бакалавриата), направленность (профиль) программы  «Русский язык» и «Литература»; </w:t>
      </w:r>
      <w:r w:rsidR="00D06258" w:rsidRPr="006E1872">
        <w:rPr>
          <w:sz w:val="24"/>
          <w:szCs w:val="24"/>
        </w:rPr>
        <w:t xml:space="preserve"> вид учебной деятельности – программа академического бакалавриата; виды профессиональной деятельности: </w:t>
      </w:r>
      <w:r w:rsidR="00A50CA8" w:rsidRPr="00027EAB">
        <w:rPr>
          <w:sz w:val="24"/>
          <w:szCs w:val="24"/>
        </w:rPr>
        <w:t>педагогическая (основной); научно-исследовательская</w:t>
      </w:r>
      <w:r w:rsidR="00A50CA8">
        <w:rPr>
          <w:sz w:val="24"/>
          <w:szCs w:val="24"/>
        </w:rPr>
        <w:t xml:space="preserve">; </w:t>
      </w:r>
      <w:r w:rsidR="00D06258" w:rsidRPr="006E1872">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7A1AF1">
        <w:rPr>
          <w:sz w:val="24"/>
          <w:szCs w:val="24"/>
        </w:rPr>
        <w:t>«</w:t>
      </w:r>
      <w:r w:rsidR="00D06258">
        <w:rPr>
          <w:b/>
          <w:sz w:val="24"/>
          <w:szCs w:val="24"/>
        </w:rPr>
        <w:t>Устное народное творчество</w:t>
      </w:r>
      <w:r w:rsidRPr="007A1AF1">
        <w:rPr>
          <w:sz w:val="24"/>
          <w:szCs w:val="24"/>
        </w:rPr>
        <w:t xml:space="preserve">» в течение </w:t>
      </w:r>
      <w:r w:rsidR="002E2C48" w:rsidRPr="00342F5A">
        <w:rPr>
          <w:sz w:val="24"/>
          <w:szCs w:val="24"/>
        </w:rPr>
        <w:t xml:space="preserve">2022/2023 </w:t>
      </w:r>
      <w:r w:rsidRPr="007A1AF1">
        <w:rPr>
          <w:sz w:val="24"/>
          <w:szCs w:val="24"/>
        </w:rPr>
        <w:t>учебного года.</w:t>
      </w:r>
    </w:p>
    <w:p w:rsidR="002933E5" w:rsidRPr="005C4416" w:rsidRDefault="002933E5" w:rsidP="00580FBA">
      <w:pPr>
        <w:suppressAutoHyphens/>
        <w:jc w:val="both"/>
        <w:rPr>
          <w:sz w:val="24"/>
          <w:szCs w:val="24"/>
        </w:rPr>
      </w:pPr>
    </w:p>
    <w:p w:rsidR="00BB70FB"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Наименование дисциплины:</w:t>
      </w:r>
      <w:r w:rsidR="00857FC8" w:rsidRPr="005C4416">
        <w:rPr>
          <w:rFonts w:ascii="Times New Roman" w:hAnsi="Times New Roman"/>
          <w:b/>
          <w:sz w:val="24"/>
          <w:szCs w:val="24"/>
        </w:rPr>
        <w:t xml:space="preserve"> </w:t>
      </w:r>
      <w:r w:rsidR="009604F5" w:rsidRPr="005C4416">
        <w:rPr>
          <w:rFonts w:ascii="Times New Roman" w:hAnsi="Times New Roman"/>
          <w:b/>
          <w:sz w:val="24"/>
          <w:szCs w:val="24"/>
        </w:rPr>
        <w:t xml:space="preserve"> </w:t>
      </w:r>
      <w:r w:rsidR="00C74484" w:rsidRPr="005C4416">
        <w:rPr>
          <w:rFonts w:ascii="Times New Roman" w:hAnsi="Times New Roman"/>
          <w:b/>
          <w:sz w:val="24"/>
          <w:szCs w:val="24"/>
        </w:rPr>
        <w:t>Б1.</w:t>
      </w:r>
      <w:r w:rsidR="00D06258">
        <w:rPr>
          <w:rFonts w:ascii="Times New Roman" w:hAnsi="Times New Roman"/>
          <w:b/>
          <w:sz w:val="24"/>
          <w:szCs w:val="24"/>
        </w:rPr>
        <w:t>В</w:t>
      </w:r>
      <w:r w:rsidR="00C74484" w:rsidRPr="005C4416">
        <w:rPr>
          <w:rFonts w:ascii="Times New Roman" w:hAnsi="Times New Roman"/>
          <w:b/>
          <w:sz w:val="24"/>
          <w:szCs w:val="24"/>
        </w:rPr>
        <w:t>.1</w:t>
      </w:r>
      <w:r w:rsidR="00D47600">
        <w:rPr>
          <w:rFonts w:ascii="Times New Roman" w:hAnsi="Times New Roman"/>
          <w:b/>
          <w:sz w:val="24"/>
          <w:szCs w:val="24"/>
        </w:rPr>
        <w:t>2</w:t>
      </w:r>
      <w:r w:rsidR="009604F5" w:rsidRPr="005C4416">
        <w:rPr>
          <w:rFonts w:ascii="Times New Roman" w:hAnsi="Times New Roman"/>
          <w:b/>
          <w:sz w:val="24"/>
          <w:szCs w:val="24"/>
        </w:rPr>
        <w:t xml:space="preserve"> «</w:t>
      </w:r>
      <w:r w:rsidR="00D06258">
        <w:rPr>
          <w:rFonts w:ascii="Times New Roman" w:hAnsi="Times New Roman"/>
          <w:b/>
          <w:sz w:val="24"/>
          <w:szCs w:val="24"/>
        </w:rPr>
        <w:t>Устное народное творчество</w:t>
      </w:r>
      <w:r w:rsidR="009604F5" w:rsidRPr="005C4416">
        <w:rPr>
          <w:rFonts w:ascii="Times New Roman" w:hAnsi="Times New Roman"/>
          <w:b/>
          <w:sz w:val="24"/>
          <w:szCs w:val="24"/>
        </w:rPr>
        <w:t>»</w:t>
      </w:r>
    </w:p>
    <w:p w:rsidR="00BB70FB" w:rsidRPr="005C4416" w:rsidRDefault="00BB70FB" w:rsidP="00580FBA">
      <w:pPr>
        <w:pStyle w:val="a4"/>
        <w:spacing w:after="0" w:line="240" w:lineRule="auto"/>
        <w:ind w:left="0" w:firstLine="709"/>
        <w:jc w:val="both"/>
        <w:rPr>
          <w:rFonts w:ascii="Times New Roman" w:hAnsi="Times New Roman"/>
          <w:sz w:val="24"/>
          <w:szCs w:val="24"/>
        </w:rPr>
      </w:pPr>
    </w:p>
    <w:p w:rsidR="007F4B97"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C4416" w:rsidRDefault="002B6C87"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r>
      <w:r w:rsidR="00D47600"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47600"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D47600" w:rsidRPr="00480664">
        <w:rPr>
          <w:rFonts w:eastAsia="Calibri"/>
          <w:color w:val="000000"/>
          <w:sz w:val="24"/>
          <w:szCs w:val="24"/>
          <w:lang w:eastAsia="en-US"/>
        </w:rPr>
        <w:t>, при разработке основной профессиональной образовательной программы (</w:t>
      </w:r>
      <w:r w:rsidR="00D47600" w:rsidRPr="00480664">
        <w:rPr>
          <w:rFonts w:eastAsia="Calibri"/>
          <w:i/>
          <w:color w:val="000000"/>
          <w:sz w:val="24"/>
          <w:szCs w:val="24"/>
          <w:lang w:eastAsia="en-US"/>
        </w:rPr>
        <w:t>далее - ОПОП</w:t>
      </w:r>
      <w:r w:rsidR="00D47600"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r>
    </w:p>
    <w:p w:rsidR="007F4B97"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 xml:space="preserve">Процесс изучения дисциплины </w:t>
      </w:r>
      <w:r w:rsidR="00817830" w:rsidRPr="005C4416">
        <w:rPr>
          <w:rFonts w:eastAsia="Calibri"/>
          <w:b/>
          <w:sz w:val="24"/>
          <w:szCs w:val="24"/>
          <w:lang w:eastAsia="en-US"/>
        </w:rPr>
        <w:t>«</w:t>
      </w:r>
      <w:r w:rsidR="00D06258">
        <w:rPr>
          <w:rFonts w:eastAsia="Calibri"/>
          <w:b/>
          <w:sz w:val="24"/>
          <w:szCs w:val="24"/>
          <w:lang w:eastAsia="en-US"/>
        </w:rPr>
        <w:t>Устное народное творчество</w:t>
      </w:r>
      <w:r w:rsidR="00817830" w:rsidRPr="005C4416">
        <w:rPr>
          <w:rFonts w:eastAsia="Calibri"/>
          <w:b/>
          <w:sz w:val="24"/>
          <w:szCs w:val="24"/>
          <w:lang w:eastAsia="en-US"/>
        </w:rPr>
        <w:t>»</w:t>
      </w:r>
      <w:r w:rsidR="00BB6C9A" w:rsidRPr="005C4416">
        <w:rPr>
          <w:rFonts w:eastAsia="Calibri"/>
          <w:sz w:val="24"/>
          <w:szCs w:val="24"/>
          <w:lang w:eastAsia="en-US"/>
        </w:rPr>
        <w:t xml:space="preserve"> </w:t>
      </w:r>
      <w:r w:rsidRPr="005C4416">
        <w:rPr>
          <w:rFonts w:eastAsia="Calibri"/>
          <w:sz w:val="24"/>
          <w:szCs w:val="24"/>
          <w:lang w:eastAsia="en-US"/>
        </w:rPr>
        <w:t xml:space="preserve">направлен на формирование следующих компетенций: </w:t>
      </w:r>
      <w:r w:rsidR="002B6C87" w:rsidRPr="005C4416">
        <w:rPr>
          <w:rFonts w:eastAsia="Calibri"/>
          <w:sz w:val="24"/>
          <w:szCs w:val="24"/>
          <w:lang w:eastAsia="en-US"/>
        </w:rPr>
        <w:t xml:space="preserve"> </w:t>
      </w:r>
    </w:p>
    <w:p w:rsidR="00793F01" w:rsidRPr="005C4416" w:rsidRDefault="00793F01"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C4416" w:rsidTr="00330957">
        <w:tc>
          <w:tcPr>
            <w:tcW w:w="3049"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Результаты освоения ОПОП (содержание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1595"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Код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4927"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Перечень планируемых результатов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обучения по дисциплине</w:t>
            </w:r>
          </w:p>
        </w:tc>
      </w:tr>
      <w:tr w:rsidR="000C61E0" w:rsidRPr="005C4416" w:rsidTr="00FC3E3D">
        <w:tc>
          <w:tcPr>
            <w:tcW w:w="3049" w:type="dxa"/>
          </w:tcPr>
          <w:p w:rsidR="00D06258" w:rsidRPr="00F06C3E" w:rsidRDefault="00D06258" w:rsidP="00D06258">
            <w:pPr>
              <w:widowControl/>
              <w:tabs>
                <w:tab w:val="left" w:pos="708"/>
              </w:tabs>
              <w:autoSpaceDE/>
              <w:adjustRightInd/>
              <w:jc w:val="both"/>
              <w:rPr>
                <w:rFonts w:eastAsia="Calibri"/>
                <w:sz w:val="22"/>
                <w:szCs w:val="22"/>
                <w:lang w:eastAsia="en-US"/>
              </w:rPr>
            </w:pPr>
            <w:r w:rsidRPr="00F06C3E">
              <w:rPr>
                <w:rFonts w:eastAsia="Calibri"/>
                <w:sz w:val="22"/>
                <w:szCs w:val="22"/>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p w:rsidR="000C61E0" w:rsidRPr="005C4416" w:rsidRDefault="000C61E0" w:rsidP="00FC3E3D">
            <w:pPr>
              <w:widowControl/>
              <w:tabs>
                <w:tab w:val="left" w:pos="708"/>
              </w:tabs>
              <w:autoSpaceDE/>
              <w:adjustRightInd/>
              <w:rPr>
                <w:rFonts w:eastAsia="Calibri"/>
                <w:sz w:val="24"/>
                <w:szCs w:val="24"/>
                <w:lang w:eastAsia="en-US"/>
              </w:rPr>
            </w:pPr>
          </w:p>
        </w:tc>
        <w:tc>
          <w:tcPr>
            <w:tcW w:w="1595" w:type="dxa"/>
          </w:tcPr>
          <w:p w:rsidR="000C61E0" w:rsidRPr="005C4416" w:rsidRDefault="000C61E0" w:rsidP="00D06258">
            <w:pPr>
              <w:widowControl/>
              <w:tabs>
                <w:tab w:val="left" w:pos="708"/>
              </w:tabs>
              <w:autoSpaceDE/>
              <w:adjustRightInd/>
              <w:rPr>
                <w:sz w:val="24"/>
                <w:szCs w:val="24"/>
              </w:rPr>
            </w:pPr>
            <w:r w:rsidRPr="005C4416">
              <w:rPr>
                <w:sz w:val="24"/>
                <w:szCs w:val="24"/>
              </w:rPr>
              <w:t>ПК-</w:t>
            </w:r>
            <w:r w:rsidR="00D06258">
              <w:rPr>
                <w:sz w:val="24"/>
                <w:szCs w:val="24"/>
              </w:rPr>
              <w:t>1</w:t>
            </w:r>
          </w:p>
        </w:tc>
        <w:tc>
          <w:tcPr>
            <w:tcW w:w="4927" w:type="dxa"/>
            <w:vAlign w:val="center"/>
          </w:tcPr>
          <w:p w:rsidR="00671F22" w:rsidRDefault="00671F22" w:rsidP="00671F22">
            <w:pPr>
              <w:widowControl/>
              <w:tabs>
                <w:tab w:val="left" w:pos="318"/>
              </w:tabs>
              <w:autoSpaceDE/>
              <w:adjustRightInd/>
              <w:rPr>
                <w:rFonts w:eastAsia="Calibri"/>
                <w:i/>
                <w:sz w:val="22"/>
                <w:szCs w:val="22"/>
                <w:lang w:eastAsia="en-US"/>
              </w:rPr>
            </w:pPr>
            <w:r w:rsidRPr="00A91AC6">
              <w:rPr>
                <w:rFonts w:eastAsia="Calibri"/>
                <w:i/>
                <w:sz w:val="22"/>
                <w:szCs w:val="22"/>
                <w:lang w:eastAsia="en-US"/>
              </w:rPr>
              <w:t xml:space="preserve">Знать: </w:t>
            </w:r>
          </w:p>
          <w:p w:rsidR="00671F22" w:rsidRPr="002E2C48" w:rsidRDefault="00671F22" w:rsidP="00671F22">
            <w:pPr>
              <w:widowControl/>
              <w:tabs>
                <w:tab w:val="left" w:pos="318"/>
              </w:tabs>
              <w:autoSpaceDE/>
              <w:adjustRightInd/>
              <w:rPr>
                <w:rFonts w:eastAsia="Calibri"/>
                <w:sz w:val="22"/>
                <w:szCs w:val="22"/>
                <w:lang w:eastAsia="en-US"/>
              </w:rPr>
            </w:pPr>
            <w:r w:rsidRPr="00A91AC6">
              <w:rPr>
                <w:rFonts w:eastAsia="Calibri"/>
                <w:sz w:val="22"/>
                <w:szCs w:val="22"/>
                <w:lang w:eastAsia="en-US"/>
              </w:rPr>
              <w:t>– произведения УНТ разных жанров,</w:t>
            </w:r>
          </w:p>
          <w:p w:rsidR="00671F22" w:rsidRPr="00671F22" w:rsidRDefault="00671F22" w:rsidP="00671F22">
            <w:pPr>
              <w:widowControl/>
              <w:tabs>
                <w:tab w:val="left" w:pos="318"/>
              </w:tabs>
              <w:autoSpaceDE/>
              <w:adjustRightInd/>
              <w:rPr>
                <w:rFonts w:eastAsia="Calibri"/>
                <w:sz w:val="22"/>
                <w:szCs w:val="22"/>
                <w:lang w:eastAsia="en-US"/>
              </w:rPr>
            </w:pPr>
            <w:r w:rsidRPr="00A91AC6">
              <w:rPr>
                <w:rFonts w:eastAsia="Calibri"/>
                <w:sz w:val="22"/>
                <w:szCs w:val="22"/>
                <w:lang w:eastAsia="en-US"/>
              </w:rPr>
              <w:t>– специфические черты устного народного творчества;</w:t>
            </w:r>
          </w:p>
          <w:p w:rsidR="00671F22" w:rsidRDefault="00671F22" w:rsidP="00671F22">
            <w:pPr>
              <w:widowControl/>
              <w:tabs>
                <w:tab w:val="left" w:pos="318"/>
              </w:tabs>
              <w:autoSpaceDE/>
              <w:adjustRightInd/>
              <w:rPr>
                <w:rFonts w:eastAsia="Calibri"/>
                <w:sz w:val="22"/>
                <w:szCs w:val="22"/>
                <w:lang w:eastAsia="en-US"/>
              </w:rPr>
            </w:pPr>
            <w:r w:rsidRPr="00B95953">
              <w:rPr>
                <w:rFonts w:eastAsia="Calibri"/>
                <w:i/>
                <w:sz w:val="22"/>
                <w:szCs w:val="22"/>
                <w:lang w:eastAsia="en-US"/>
              </w:rPr>
              <w:t>Уметь:</w:t>
            </w:r>
            <w:r w:rsidRPr="00A91AC6">
              <w:rPr>
                <w:rFonts w:eastAsia="Calibri"/>
                <w:sz w:val="22"/>
                <w:szCs w:val="22"/>
                <w:lang w:eastAsia="en-US"/>
              </w:rPr>
              <w:t xml:space="preserve"> </w:t>
            </w:r>
          </w:p>
          <w:p w:rsidR="00671F22" w:rsidRPr="002E2C48" w:rsidRDefault="00671F22" w:rsidP="00671F22">
            <w:pPr>
              <w:widowControl/>
              <w:tabs>
                <w:tab w:val="left" w:pos="318"/>
              </w:tabs>
              <w:autoSpaceDE/>
              <w:adjustRightInd/>
              <w:rPr>
                <w:rFonts w:eastAsia="Calibri"/>
                <w:sz w:val="22"/>
                <w:szCs w:val="22"/>
                <w:lang w:eastAsia="en-US"/>
              </w:rPr>
            </w:pPr>
            <w:r w:rsidRPr="00A91AC6">
              <w:rPr>
                <w:rFonts w:eastAsia="Calibri"/>
                <w:sz w:val="22"/>
                <w:szCs w:val="22"/>
                <w:lang w:eastAsia="en-US"/>
              </w:rPr>
              <w:t>– анализировать произведения разных жанров</w:t>
            </w:r>
          </w:p>
          <w:p w:rsidR="00671F22" w:rsidRPr="002E2C48" w:rsidRDefault="00671F22" w:rsidP="00671F22">
            <w:pPr>
              <w:widowControl/>
              <w:tabs>
                <w:tab w:val="left" w:pos="318"/>
              </w:tabs>
              <w:autoSpaceDE/>
              <w:adjustRightInd/>
              <w:rPr>
                <w:rFonts w:eastAsia="Calibri"/>
                <w:sz w:val="22"/>
                <w:szCs w:val="22"/>
                <w:lang w:eastAsia="en-US"/>
              </w:rPr>
            </w:pPr>
            <w:r w:rsidRPr="00A91AC6">
              <w:rPr>
                <w:rFonts w:eastAsia="Calibri"/>
                <w:sz w:val="22"/>
                <w:szCs w:val="22"/>
                <w:lang w:eastAsia="en-US"/>
              </w:rPr>
              <w:t xml:space="preserve"> УНТ; </w:t>
            </w:r>
          </w:p>
          <w:p w:rsidR="00671F22" w:rsidRDefault="00671F22" w:rsidP="00671F22">
            <w:pPr>
              <w:widowControl/>
              <w:tabs>
                <w:tab w:val="left" w:pos="318"/>
              </w:tabs>
              <w:autoSpaceDE/>
              <w:adjustRightInd/>
              <w:rPr>
                <w:rFonts w:eastAsia="Calibri"/>
                <w:sz w:val="22"/>
                <w:szCs w:val="22"/>
                <w:lang w:eastAsia="en-US"/>
              </w:rPr>
            </w:pPr>
            <w:r w:rsidRPr="00B95953">
              <w:rPr>
                <w:rFonts w:eastAsia="Calibri"/>
                <w:sz w:val="22"/>
                <w:szCs w:val="22"/>
                <w:lang w:eastAsia="en-US"/>
              </w:rPr>
              <w:t>– анализировать фольклорный текст;</w:t>
            </w:r>
          </w:p>
          <w:p w:rsidR="00671F22" w:rsidRDefault="00671F22" w:rsidP="00671F22">
            <w:pPr>
              <w:widowControl/>
              <w:tabs>
                <w:tab w:val="left" w:pos="318"/>
              </w:tabs>
              <w:autoSpaceDE/>
              <w:adjustRightInd/>
              <w:rPr>
                <w:rFonts w:eastAsia="Calibri"/>
                <w:sz w:val="22"/>
                <w:szCs w:val="22"/>
                <w:lang w:eastAsia="en-US"/>
              </w:rPr>
            </w:pPr>
            <w:r w:rsidRPr="00B95953">
              <w:rPr>
                <w:rFonts w:eastAsia="Calibri"/>
                <w:i/>
                <w:sz w:val="22"/>
                <w:szCs w:val="22"/>
                <w:lang w:eastAsia="en-US"/>
              </w:rPr>
              <w:t>Владеть</w:t>
            </w:r>
            <w:r w:rsidRPr="00A91AC6">
              <w:rPr>
                <w:rFonts w:eastAsia="Calibri"/>
                <w:sz w:val="22"/>
                <w:szCs w:val="22"/>
                <w:lang w:eastAsia="en-US"/>
              </w:rPr>
              <w:t xml:space="preserve">: </w:t>
            </w:r>
          </w:p>
          <w:p w:rsidR="000C61E0" w:rsidRPr="002E2C48" w:rsidRDefault="00671F22" w:rsidP="00671F22">
            <w:pPr>
              <w:widowControl/>
              <w:tabs>
                <w:tab w:val="left" w:pos="318"/>
              </w:tabs>
              <w:autoSpaceDE/>
              <w:adjustRightInd/>
              <w:rPr>
                <w:rFonts w:eastAsia="Calibri"/>
                <w:sz w:val="22"/>
                <w:szCs w:val="22"/>
                <w:lang w:eastAsia="en-US"/>
              </w:rPr>
            </w:pPr>
            <w:r w:rsidRPr="00A91AC6">
              <w:rPr>
                <w:rFonts w:eastAsia="Calibri"/>
                <w:sz w:val="22"/>
                <w:szCs w:val="22"/>
                <w:lang w:eastAsia="en-US"/>
              </w:rPr>
              <w:t>– терминологией УНТ, навыками</w:t>
            </w:r>
          </w:p>
          <w:p w:rsidR="00671F22" w:rsidRPr="00671F22" w:rsidRDefault="00671F22" w:rsidP="00671F22">
            <w:pPr>
              <w:widowControl/>
              <w:tabs>
                <w:tab w:val="left" w:pos="318"/>
              </w:tabs>
              <w:autoSpaceDE/>
              <w:adjustRightInd/>
              <w:rPr>
                <w:rFonts w:eastAsia="Calibri"/>
                <w:sz w:val="24"/>
                <w:szCs w:val="24"/>
                <w:lang w:eastAsia="en-US"/>
              </w:rPr>
            </w:pPr>
            <w:r w:rsidRPr="00B95953">
              <w:rPr>
                <w:rFonts w:eastAsia="Calibri"/>
                <w:bCs/>
                <w:sz w:val="22"/>
                <w:szCs w:val="22"/>
                <w:lang w:eastAsia="en-US"/>
              </w:rPr>
              <w:t xml:space="preserve">– базовой терминологией и навыками филологического анализа текста, </w:t>
            </w:r>
            <w:r w:rsidRPr="00CE63A4">
              <w:rPr>
                <w:rFonts w:eastAsia="Calibri"/>
                <w:bCs/>
                <w:sz w:val="22"/>
                <w:szCs w:val="22"/>
                <w:lang w:eastAsia="en-US"/>
              </w:rPr>
              <w:t>материалов прошлого</w:t>
            </w:r>
            <w:r>
              <w:rPr>
                <w:rFonts w:eastAsia="Calibri"/>
                <w:sz w:val="22"/>
                <w:szCs w:val="22"/>
                <w:lang w:eastAsia="en-US"/>
              </w:rPr>
              <w:t>.</w:t>
            </w:r>
          </w:p>
        </w:tc>
      </w:tr>
      <w:tr w:rsidR="00671F22" w:rsidRPr="005C4416" w:rsidTr="00D776E1">
        <w:tc>
          <w:tcPr>
            <w:tcW w:w="3049" w:type="dxa"/>
            <w:vAlign w:val="center"/>
          </w:tcPr>
          <w:p w:rsidR="00671F22" w:rsidRPr="00D50728" w:rsidRDefault="00671F22" w:rsidP="00D06258">
            <w:pPr>
              <w:widowControl/>
              <w:autoSpaceDE/>
              <w:autoSpaceDN/>
              <w:adjustRightInd/>
              <w:jc w:val="center"/>
              <w:rPr>
                <w:rFonts w:eastAsia="Calibri"/>
                <w:sz w:val="22"/>
                <w:szCs w:val="22"/>
                <w:lang w:eastAsia="en-US"/>
              </w:rPr>
            </w:pPr>
            <w:r w:rsidRPr="00D50728">
              <w:rPr>
                <w:rFonts w:eastAsia="Calibri"/>
                <w:sz w:val="22"/>
                <w:szCs w:val="22"/>
                <w:lang w:eastAsia="en-US"/>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671F22" w:rsidRPr="005C4416" w:rsidRDefault="00671F22" w:rsidP="00580FBA">
            <w:pPr>
              <w:widowControl/>
              <w:tabs>
                <w:tab w:val="left" w:pos="708"/>
              </w:tabs>
              <w:autoSpaceDE/>
              <w:adjustRightInd/>
              <w:rPr>
                <w:rFonts w:eastAsia="Calibri"/>
                <w:sz w:val="24"/>
                <w:szCs w:val="24"/>
                <w:lang w:eastAsia="en-US"/>
              </w:rPr>
            </w:pPr>
          </w:p>
        </w:tc>
        <w:tc>
          <w:tcPr>
            <w:tcW w:w="1595" w:type="dxa"/>
            <w:vAlign w:val="center"/>
          </w:tcPr>
          <w:p w:rsidR="00671F22" w:rsidRPr="005C4416" w:rsidRDefault="00671F22" w:rsidP="00580FBA">
            <w:pPr>
              <w:widowControl/>
              <w:tabs>
                <w:tab w:val="left" w:pos="708"/>
              </w:tabs>
              <w:autoSpaceDE/>
              <w:adjustRightInd/>
              <w:rPr>
                <w:sz w:val="24"/>
                <w:szCs w:val="24"/>
              </w:rPr>
            </w:pPr>
            <w:r w:rsidRPr="005C4416">
              <w:rPr>
                <w:rFonts w:eastAsia="Calibri"/>
                <w:sz w:val="24"/>
                <w:szCs w:val="24"/>
                <w:lang w:eastAsia="en-US"/>
              </w:rPr>
              <w:t>ПК-4</w:t>
            </w:r>
          </w:p>
        </w:tc>
        <w:tc>
          <w:tcPr>
            <w:tcW w:w="4927" w:type="dxa"/>
          </w:tcPr>
          <w:p w:rsidR="00671F22" w:rsidRPr="00CE63A4" w:rsidRDefault="00671F22" w:rsidP="00D776E1">
            <w:pPr>
              <w:widowControl/>
              <w:tabs>
                <w:tab w:val="left" w:pos="318"/>
                <w:tab w:val="left" w:pos="665"/>
              </w:tabs>
              <w:autoSpaceDE/>
              <w:adjustRightInd/>
              <w:rPr>
                <w:rFonts w:eastAsia="Calibri"/>
                <w:i/>
                <w:sz w:val="22"/>
                <w:szCs w:val="22"/>
                <w:lang w:eastAsia="en-US"/>
              </w:rPr>
            </w:pPr>
            <w:r w:rsidRPr="00CE63A4">
              <w:rPr>
                <w:rFonts w:eastAsia="Calibri"/>
                <w:i/>
                <w:sz w:val="22"/>
                <w:szCs w:val="22"/>
                <w:lang w:eastAsia="en-US"/>
              </w:rPr>
              <w:t xml:space="preserve">Знать </w:t>
            </w:r>
          </w:p>
          <w:p w:rsidR="00671F22" w:rsidRDefault="00671F22" w:rsidP="00D776E1">
            <w:pPr>
              <w:widowControl/>
              <w:tabs>
                <w:tab w:val="left" w:pos="318"/>
                <w:tab w:val="left" w:pos="665"/>
              </w:tabs>
              <w:autoSpaceDE/>
              <w:adjustRightInd/>
              <w:rPr>
                <w:rFonts w:eastAsia="Calibri"/>
                <w:sz w:val="22"/>
                <w:szCs w:val="22"/>
                <w:lang w:eastAsia="en-US"/>
              </w:rPr>
            </w:pPr>
            <w:r w:rsidRPr="00CE63A4">
              <w:rPr>
                <w:rFonts w:eastAsia="Calibri"/>
                <w:sz w:val="22"/>
                <w:szCs w:val="22"/>
                <w:lang w:eastAsia="en-US"/>
              </w:rPr>
              <w:t xml:space="preserve"> </w:t>
            </w:r>
            <w:r w:rsidRPr="00A91AC6">
              <w:rPr>
                <w:rFonts w:eastAsia="Calibri"/>
                <w:sz w:val="22"/>
                <w:szCs w:val="22"/>
                <w:lang w:eastAsia="en-US"/>
              </w:rPr>
              <w:t xml:space="preserve">– виды и жанры фольклора, их классификацию, </w:t>
            </w:r>
          </w:p>
          <w:p w:rsidR="00671F22" w:rsidRDefault="00671F22" w:rsidP="00671F22">
            <w:pPr>
              <w:widowControl/>
              <w:tabs>
                <w:tab w:val="left" w:pos="318"/>
                <w:tab w:val="left" w:pos="665"/>
              </w:tabs>
              <w:autoSpaceDE/>
              <w:adjustRightInd/>
              <w:rPr>
                <w:rFonts w:eastAsia="Calibri"/>
                <w:sz w:val="22"/>
                <w:szCs w:val="22"/>
                <w:lang w:eastAsia="en-US"/>
              </w:rPr>
            </w:pPr>
            <w:r w:rsidRPr="00A91AC6">
              <w:rPr>
                <w:rFonts w:eastAsia="Calibri"/>
                <w:sz w:val="22"/>
                <w:szCs w:val="22"/>
                <w:lang w:eastAsia="en-US"/>
              </w:rPr>
              <w:t>– правила собирания фольклора</w:t>
            </w:r>
          </w:p>
          <w:p w:rsidR="00671F22" w:rsidRPr="00CE63A4" w:rsidRDefault="00671F22" w:rsidP="00671F22">
            <w:pPr>
              <w:widowControl/>
              <w:tabs>
                <w:tab w:val="left" w:pos="318"/>
                <w:tab w:val="left" w:pos="665"/>
              </w:tabs>
              <w:autoSpaceDE/>
              <w:adjustRightInd/>
              <w:rPr>
                <w:rFonts w:eastAsia="Calibri"/>
                <w:i/>
                <w:sz w:val="22"/>
                <w:szCs w:val="22"/>
                <w:lang w:eastAsia="en-US"/>
              </w:rPr>
            </w:pPr>
            <w:r w:rsidRPr="00CE63A4">
              <w:rPr>
                <w:rFonts w:eastAsia="Calibri"/>
                <w:i/>
                <w:sz w:val="22"/>
                <w:szCs w:val="22"/>
                <w:lang w:eastAsia="en-US"/>
              </w:rPr>
              <w:t xml:space="preserve">Уметь </w:t>
            </w:r>
          </w:p>
          <w:p w:rsidR="00671F22" w:rsidRDefault="00671F22" w:rsidP="00D776E1">
            <w:pPr>
              <w:widowControl/>
              <w:tabs>
                <w:tab w:val="left" w:pos="318"/>
                <w:tab w:val="left" w:pos="665"/>
              </w:tabs>
              <w:autoSpaceDE/>
              <w:adjustRightInd/>
              <w:rPr>
                <w:rFonts w:eastAsia="Calibri"/>
                <w:sz w:val="22"/>
                <w:szCs w:val="22"/>
                <w:lang w:eastAsia="en-US"/>
              </w:rPr>
            </w:pPr>
            <w:r w:rsidRPr="00B95953">
              <w:rPr>
                <w:rFonts w:eastAsia="Calibri"/>
                <w:sz w:val="22"/>
                <w:szCs w:val="22"/>
                <w:lang w:eastAsia="en-US"/>
              </w:rPr>
              <w:t>– пользоваться методами анализа фольклорного произведения, исходя из его вида и жанра;</w:t>
            </w:r>
          </w:p>
          <w:p w:rsidR="00671F22" w:rsidRDefault="00671F22" w:rsidP="00671F22">
            <w:pPr>
              <w:widowControl/>
              <w:tabs>
                <w:tab w:val="left" w:pos="318"/>
                <w:tab w:val="left" w:pos="665"/>
              </w:tabs>
              <w:autoSpaceDE/>
              <w:adjustRightInd/>
              <w:rPr>
                <w:rFonts w:eastAsia="Calibri"/>
                <w:sz w:val="22"/>
                <w:szCs w:val="22"/>
                <w:lang w:eastAsia="en-US"/>
              </w:rPr>
            </w:pPr>
            <w:r w:rsidRPr="00B95953">
              <w:rPr>
                <w:rFonts w:eastAsia="Calibri"/>
                <w:sz w:val="22"/>
                <w:szCs w:val="22"/>
                <w:lang w:eastAsia="en-US"/>
              </w:rPr>
              <w:t>– обобщать, анализировать, критически осмыслять и систематизировать информацию;</w:t>
            </w:r>
          </w:p>
          <w:p w:rsidR="00671F22" w:rsidRPr="00CE63A4" w:rsidRDefault="00671F22" w:rsidP="00D776E1">
            <w:pPr>
              <w:widowControl/>
              <w:tabs>
                <w:tab w:val="left" w:pos="318"/>
                <w:tab w:val="left" w:pos="665"/>
              </w:tabs>
              <w:autoSpaceDE/>
              <w:adjustRightInd/>
              <w:rPr>
                <w:rFonts w:eastAsia="Calibri"/>
                <w:sz w:val="22"/>
                <w:szCs w:val="22"/>
                <w:lang w:eastAsia="en-US"/>
              </w:rPr>
            </w:pPr>
            <w:r w:rsidRPr="00CE63A4">
              <w:rPr>
                <w:rFonts w:eastAsia="Calibri"/>
                <w:i/>
                <w:sz w:val="22"/>
                <w:szCs w:val="22"/>
                <w:lang w:eastAsia="en-US"/>
              </w:rPr>
              <w:t>Владеть</w:t>
            </w:r>
            <w:r w:rsidRPr="00CE63A4">
              <w:rPr>
                <w:rFonts w:eastAsia="Calibri"/>
                <w:sz w:val="22"/>
                <w:szCs w:val="22"/>
                <w:lang w:eastAsia="en-US"/>
              </w:rPr>
              <w:t xml:space="preserve"> </w:t>
            </w:r>
          </w:p>
          <w:p w:rsidR="00671F22" w:rsidRPr="002E2C48" w:rsidRDefault="00671F22" w:rsidP="00671F22">
            <w:pPr>
              <w:widowControl/>
              <w:tabs>
                <w:tab w:val="left" w:pos="318"/>
                <w:tab w:val="left" w:pos="665"/>
              </w:tabs>
              <w:autoSpaceDE/>
              <w:adjustRightInd/>
              <w:rPr>
                <w:bCs/>
                <w:sz w:val="22"/>
                <w:szCs w:val="22"/>
              </w:rPr>
            </w:pPr>
            <w:r w:rsidRPr="00B95953">
              <w:rPr>
                <w:bCs/>
                <w:sz w:val="22"/>
                <w:szCs w:val="22"/>
              </w:rPr>
              <w:t>– навыками работы с научными исследованиями фольклора.</w:t>
            </w:r>
          </w:p>
          <w:p w:rsidR="00671F22" w:rsidRPr="00CE63A4" w:rsidRDefault="00671F22" w:rsidP="00671F22">
            <w:pPr>
              <w:widowControl/>
              <w:tabs>
                <w:tab w:val="left" w:pos="318"/>
                <w:tab w:val="left" w:pos="665"/>
              </w:tabs>
              <w:autoSpaceDE/>
              <w:adjustRightInd/>
              <w:rPr>
                <w:rFonts w:eastAsia="Calibri"/>
                <w:sz w:val="22"/>
                <w:szCs w:val="22"/>
                <w:lang w:eastAsia="en-US"/>
              </w:rPr>
            </w:pPr>
            <w:r w:rsidRPr="00B95953">
              <w:rPr>
                <w:bCs/>
                <w:sz w:val="22"/>
                <w:szCs w:val="22"/>
              </w:rPr>
              <w:t>– культурой мышления, логикой рассуждения высказывания.</w:t>
            </w:r>
            <w:r w:rsidRPr="00CE63A4">
              <w:rPr>
                <w:rFonts w:eastAsia="Calibri"/>
                <w:i/>
                <w:sz w:val="22"/>
                <w:szCs w:val="22"/>
                <w:lang w:eastAsia="en-US"/>
              </w:rPr>
              <w:t xml:space="preserve"> </w:t>
            </w:r>
          </w:p>
        </w:tc>
      </w:tr>
    </w:tbl>
    <w:p w:rsidR="00793F01" w:rsidRPr="005C4416" w:rsidRDefault="00793F01" w:rsidP="00580FBA">
      <w:pPr>
        <w:widowControl/>
        <w:tabs>
          <w:tab w:val="left" w:pos="708"/>
        </w:tabs>
        <w:autoSpaceDE/>
        <w:adjustRightInd/>
        <w:jc w:val="both"/>
        <w:rPr>
          <w:rFonts w:eastAsia="Calibri"/>
          <w:sz w:val="24"/>
          <w:szCs w:val="24"/>
          <w:lang w:eastAsia="en-US"/>
        </w:rPr>
      </w:pPr>
    </w:p>
    <w:p w:rsidR="007F4B97" w:rsidRPr="005C4416" w:rsidRDefault="00C33468"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lastRenderedPageBreak/>
        <w:t>Указание места дисциплины в структуре образовательной программы</w:t>
      </w:r>
    </w:p>
    <w:p w:rsidR="00027D2C" w:rsidRPr="005C4416" w:rsidRDefault="007F4B97" w:rsidP="00580FBA">
      <w:pPr>
        <w:widowControl/>
        <w:tabs>
          <w:tab w:val="left" w:pos="708"/>
        </w:tabs>
        <w:autoSpaceDE/>
        <w:adjustRightInd/>
        <w:ind w:firstLine="709"/>
        <w:jc w:val="both"/>
        <w:rPr>
          <w:rFonts w:eastAsia="Calibri"/>
          <w:sz w:val="24"/>
          <w:szCs w:val="24"/>
          <w:lang w:eastAsia="en-US"/>
        </w:rPr>
      </w:pPr>
      <w:r w:rsidRPr="005C4416">
        <w:rPr>
          <w:sz w:val="24"/>
          <w:szCs w:val="24"/>
        </w:rPr>
        <w:t xml:space="preserve">Дисциплина </w:t>
      </w:r>
      <w:r w:rsidR="009604F5" w:rsidRPr="005C4416">
        <w:rPr>
          <w:sz w:val="24"/>
          <w:szCs w:val="24"/>
        </w:rPr>
        <w:t xml:space="preserve"> </w:t>
      </w:r>
      <w:r w:rsidR="00C74484" w:rsidRPr="005C4416">
        <w:rPr>
          <w:sz w:val="24"/>
          <w:szCs w:val="24"/>
        </w:rPr>
        <w:t>Б1.</w:t>
      </w:r>
      <w:r w:rsidR="00D06258">
        <w:rPr>
          <w:sz w:val="24"/>
          <w:szCs w:val="24"/>
        </w:rPr>
        <w:t>В</w:t>
      </w:r>
      <w:r w:rsidR="00C74484" w:rsidRPr="005C4416">
        <w:rPr>
          <w:sz w:val="24"/>
          <w:szCs w:val="24"/>
        </w:rPr>
        <w:t>.1</w:t>
      </w:r>
      <w:r w:rsidR="00D47600">
        <w:rPr>
          <w:sz w:val="24"/>
          <w:szCs w:val="24"/>
        </w:rPr>
        <w:t>2</w:t>
      </w:r>
      <w:r w:rsidR="009604F5" w:rsidRPr="005C4416">
        <w:rPr>
          <w:sz w:val="24"/>
          <w:szCs w:val="24"/>
        </w:rPr>
        <w:t xml:space="preserve"> «</w:t>
      </w:r>
      <w:r w:rsidR="00D06258">
        <w:rPr>
          <w:sz w:val="24"/>
          <w:szCs w:val="24"/>
        </w:rPr>
        <w:t>Устное народное творчество</w:t>
      </w:r>
      <w:r w:rsidR="009604F5" w:rsidRPr="005C4416">
        <w:rPr>
          <w:sz w:val="24"/>
          <w:szCs w:val="24"/>
        </w:rPr>
        <w:t>»</w:t>
      </w:r>
      <w:r w:rsidRPr="005C4416">
        <w:rPr>
          <w:sz w:val="24"/>
          <w:szCs w:val="24"/>
        </w:rPr>
        <w:t xml:space="preserve"> </w:t>
      </w:r>
      <w:r w:rsidRPr="005C4416">
        <w:rPr>
          <w:rFonts w:eastAsia="Calibri"/>
          <w:sz w:val="24"/>
          <w:szCs w:val="24"/>
          <w:lang w:eastAsia="en-US"/>
        </w:rPr>
        <w:t xml:space="preserve">является дисциплиной </w:t>
      </w:r>
      <w:r w:rsidR="004F6A48">
        <w:rPr>
          <w:rFonts w:eastAsia="Calibri"/>
          <w:sz w:val="24"/>
          <w:szCs w:val="24"/>
          <w:lang w:eastAsia="en-US"/>
        </w:rPr>
        <w:t>вариативной</w:t>
      </w:r>
      <w:r w:rsidRPr="005C4416">
        <w:rPr>
          <w:rFonts w:eastAsia="Calibri"/>
          <w:sz w:val="24"/>
          <w:szCs w:val="24"/>
          <w:lang w:eastAsia="en-US"/>
        </w:rPr>
        <w:t xml:space="preserve"> части </w:t>
      </w:r>
      <w:r w:rsidR="00027D2C" w:rsidRPr="005C4416">
        <w:rPr>
          <w:rFonts w:eastAsia="Calibri"/>
          <w:sz w:val="24"/>
          <w:szCs w:val="24"/>
          <w:lang w:eastAsia="en-US"/>
        </w:rPr>
        <w:t>блока Б1</w:t>
      </w:r>
      <w:r w:rsidR="00AC593F">
        <w:rPr>
          <w:rFonts w:eastAsia="Calibri"/>
          <w:sz w:val="24"/>
          <w:szCs w:val="24"/>
          <w:lang w:eastAsia="en-US"/>
        </w:rPr>
        <w:t>.</w:t>
      </w:r>
    </w:p>
    <w:p w:rsidR="00027D2C" w:rsidRPr="005C4416" w:rsidRDefault="00027D2C"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C4416" w:rsidTr="00330957">
        <w:tc>
          <w:tcPr>
            <w:tcW w:w="1196"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2494"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Содержательно-логические связи</w:t>
            </w:r>
          </w:p>
        </w:tc>
        <w:tc>
          <w:tcPr>
            <w:tcW w:w="1185"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Коды форми-руемых компе-тенций</w:t>
            </w: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 дисциплин, практик</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232"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DA3FFC" w:rsidRPr="005C4416" w:rsidTr="00330957">
        <w:tc>
          <w:tcPr>
            <w:tcW w:w="1196" w:type="dxa"/>
            <w:vAlign w:val="center"/>
          </w:tcPr>
          <w:p w:rsidR="00DA3FFC" w:rsidRPr="005C4416" w:rsidRDefault="00C74484" w:rsidP="00D47600">
            <w:pPr>
              <w:widowControl/>
              <w:tabs>
                <w:tab w:val="left" w:pos="708"/>
              </w:tabs>
              <w:autoSpaceDE/>
              <w:adjustRightInd/>
              <w:jc w:val="both"/>
              <w:rPr>
                <w:rFonts w:eastAsia="Calibri"/>
                <w:sz w:val="24"/>
                <w:szCs w:val="24"/>
                <w:lang w:eastAsia="en-US"/>
              </w:rPr>
            </w:pPr>
            <w:r w:rsidRPr="005C4416">
              <w:rPr>
                <w:sz w:val="24"/>
                <w:szCs w:val="24"/>
              </w:rPr>
              <w:t>Б1.</w:t>
            </w:r>
            <w:r w:rsidR="00D06258">
              <w:rPr>
                <w:sz w:val="24"/>
                <w:szCs w:val="24"/>
              </w:rPr>
              <w:t>В</w:t>
            </w:r>
            <w:r w:rsidRPr="005C4416">
              <w:rPr>
                <w:sz w:val="24"/>
                <w:szCs w:val="24"/>
              </w:rPr>
              <w:t>.1</w:t>
            </w:r>
            <w:r w:rsidR="00D47600">
              <w:rPr>
                <w:sz w:val="24"/>
                <w:szCs w:val="24"/>
              </w:rPr>
              <w:t>2</w:t>
            </w:r>
          </w:p>
        </w:tc>
        <w:tc>
          <w:tcPr>
            <w:tcW w:w="2494" w:type="dxa"/>
            <w:vAlign w:val="center"/>
          </w:tcPr>
          <w:p w:rsidR="00DA3FFC" w:rsidRPr="005C4416" w:rsidRDefault="00D06258" w:rsidP="00580FBA">
            <w:pPr>
              <w:widowControl/>
              <w:tabs>
                <w:tab w:val="left" w:pos="708"/>
              </w:tabs>
              <w:autoSpaceDE/>
              <w:adjustRightInd/>
              <w:jc w:val="both"/>
              <w:rPr>
                <w:rFonts w:eastAsia="Calibri"/>
                <w:sz w:val="24"/>
                <w:szCs w:val="24"/>
                <w:lang w:eastAsia="en-US"/>
              </w:rPr>
            </w:pPr>
            <w:r>
              <w:rPr>
                <w:sz w:val="24"/>
                <w:szCs w:val="24"/>
              </w:rPr>
              <w:t>Устное народное творчество</w:t>
            </w:r>
          </w:p>
        </w:tc>
        <w:tc>
          <w:tcPr>
            <w:tcW w:w="2232" w:type="dxa"/>
            <w:vAlign w:val="center"/>
          </w:tcPr>
          <w:p w:rsidR="001B5B75" w:rsidRPr="001B5B75" w:rsidRDefault="001B5B75" w:rsidP="001B5B75">
            <w:pPr>
              <w:widowControl/>
              <w:tabs>
                <w:tab w:val="left" w:pos="708"/>
              </w:tabs>
              <w:autoSpaceDE/>
              <w:adjustRightInd/>
              <w:jc w:val="both"/>
              <w:rPr>
                <w:rFonts w:eastAsia="Calibri"/>
                <w:sz w:val="24"/>
                <w:szCs w:val="24"/>
                <w:lang w:eastAsia="en-US"/>
              </w:rPr>
            </w:pPr>
            <w:r w:rsidRPr="001B5B75">
              <w:rPr>
                <w:rFonts w:eastAsia="Calibri"/>
                <w:sz w:val="24"/>
                <w:szCs w:val="24"/>
                <w:lang w:eastAsia="en-US"/>
              </w:rPr>
              <w:t xml:space="preserve">Успешное </w:t>
            </w:r>
            <w:r w:rsidR="00C77D14">
              <w:rPr>
                <w:rFonts w:eastAsia="Calibri"/>
                <w:sz w:val="24"/>
                <w:szCs w:val="24"/>
                <w:lang w:eastAsia="en-US"/>
              </w:rPr>
              <w:t>о</w:t>
            </w:r>
            <w:r w:rsidRPr="001B5B75">
              <w:rPr>
                <w:rFonts w:eastAsia="Calibri"/>
                <w:sz w:val="24"/>
                <w:szCs w:val="24"/>
                <w:lang w:eastAsia="en-US"/>
              </w:rPr>
              <w:t xml:space="preserve">своение </w:t>
            </w:r>
            <w:r w:rsidR="004F000F">
              <w:rPr>
                <w:rFonts w:eastAsia="Calibri"/>
                <w:sz w:val="24"/>
                <w:szCs w:val="24"/>
                <w:lang w:eastAsia="en-US"/>
              </w:rPr>
              <w:t>дисциплины</w:t>
            </w:r>
            <w:r w:rsidRPr="001B5B75">
              <w:rPr>
                <w:rFonts w:eastAsia="Calibri"/>
                <w:sz w:val="24"/>
                <w:szCs w:val="24"/>
                <w:lang w:eastAsia="en-US"/>
              </w:rPr>
              <w:t>:</w:t>
            </w:r>
          </w:p>
          <w:p w:rsidR="00F40FEC" w:rsidRPr="005C4416" w:rsidRDefault="00D06258" w:rsidP="00580FBA">
            <w:pPr>
              <w:widowControl/>
              <w:tabs>
                <w:tab w:val="left" w:pos="708"/>
              </w:tabs>
              <w:autoSpaceDE/>
              <w:adjustRightInd/>
              <w:jc w:val="both"/>
              <w:rPr>
                <w:rFonts w:eastAsia="Calibri"/>
                <w:sz w:val="24"/>
                <w:szCs w:val="24"/>
                <w:lang w:eastAsia="en-US"/>
              </w:rPr>
            </w:pPr>
            <w:r>
              <w:rPr>
                <w:rFonts w:eastAsia="Calibri"/>
                <w:sz w:val="24"/>
                <w:szCs w:val="24"/>
                <w:lang w:eastAsia="en-US"/>
              </w:rPr>
              <w:t>История русской литературы</w:t>
            </w:r>
          </w:p>
        </w:tc>
        <w:tc>
          <w:tcPr>
            <w:tcW w:w="2464" w:type="dxa"/>
            <w:vAlign w:val="center"/>
          </w:tcPr>
          <w:p w:rsidR="00817830" w:rsidRPr="00D47600" w:rsidRDefault="00D47600" w:rsidP="00580FBA">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Русская литература </w:t>
            </w:r>
            <w:r>
              <w:rPr>
                <w:rFonts w:eastAsia="Calibri"/>
                <w:sz w:val="24"/>
                <w:szCs w:val="24"/>
                <w:lang w:val="en-US" w:eastAsia="en-US"/>
              </w:rPr>
              <w:t>XVIII</w:t>
            </w:r>
            <w:r>
              <w:rPr>
                <w:rFonts w:eastAsia="Calibri"/>
                <w:sz w:val="24"/>
                <w:szCs w:val="24"/>
                <w:lang w:eastAsia="en-US"/>
              </w:rPr>
              <w:t xml:space="preserve"> века</w:t>
            </w:r>
          </w:p>
          <w:p w:rsidR="002B6C87" w:rsidRPr="005C4416" w:rsidRDefault="002B6C87" w:rsidP="00580FBA">
            <w:pPr>
              <w:widowControl/>
              <w:tabs>
                <w:tab w:val="left" w:pos="708"/>
              </w:tabs>
              <w:autoSpaceDE/>
              <w:adjustRightInd/>
              <w:jc w:val="both"/>
              <w:rPr>
                <w:rFonts w:eastAsia="Calibri"/>
                <w:sz w:val="24"/>
                <w:szCs w:val="24"/>
                <w:lang w:eastAsia="en-US"/>
              </w:rPr>
            </w:pPr>
          </w:p>
        </w:tc>
        <w:tc>
          <w:tcPr>
            <w:tcW w:w="1185" w:type="dxa"/>
            <w:vAlign w:val="center"/>
          </w:tcPr>
          <w:p w:rsidR="002B6C87" w:rsidRPr="005C4416" w:rsidRDefault="00817830"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ПК-</w:t>
            </w:r>
            <w:r w:rsidR="00C75A83">
              <w:rPr>
                <w:rFonts w:eastAsia="Calibri"/>
                <w:sz w:val="24"/>
                <w:szCs w:val="24"/>
                <w:lang w:eastAsia="en-US"/>
              </w:rPr>
              <w:t>1</w:t>
            </w:r>
          </w:p>
          <w:p w:rsidR="00CE1A93" w:rsidRPr="005C4416" w:rsidRDefault="00CE1A93"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ПК-</w:t>
            </w:r>
            <w:r w:rsidR="004B02FE" w:rsidRPr="005C4416">
              <w:rPr>
                <w:rFonts w:eastAsia="Calibri"/>
                <w:sz w:val="24"/>
                <w:szCs w:val="24"/>
                <w:lang w:eastAsia="en-US"/>
              </w:rPr>
              <w:t>4</w:t>
            </w:r>
          </w:p>
          <w:p w:rsidR="00CE1A93" w:rsidRPr="005C4416" w:rsidRDefault="00CE1A93" w:rsidP="00580FBA">
            <w:pPr>
              <w:widowControl/>
              <w:tabs>
                <w:tab w:val="left" w:pos="708"/>
              </w:tabs>
              <w:autoSpaceDE/>
              <w:adjustRightInd/>
              <w:jc w:val="both"/>
              <w:rPr>
                <w:rFonts w:eastAsia="Calibri"/>
                <w:sz w:val="24"/>
                <w:szCs w:val="24"/>
                <w:lang w:val="en-US" w:eastAsia="en-US"/>
              </w:rPr>
            </w:pPr>
          </w:p>
        </w:tc>
      </w:tr>
    </w:tbl>
    <w:p w:rsidR="00D02EB8" w:rsidRPr="005C4416" w:rsidRDefault="00D02EB8" w:rsidP="00580FBA">
      <w:pPr>
        <w:widowControl/>
        <w:autoSpaceDE/>
        <w:autoSpaceDN/>
        <w:adjustRightInd/>
        <w:contextualSpacing/>
        <w:jc w:val="both"/>
        <w:rPr>
          <w:rFonts w:eastAsia="Calibri"/>
          <w:b/>
          <w:spacing w:val="4"/>
          <w:sz w:val="24"/>
          <w:szCs w:val="24"/>
          <w:lang w:eastAsia="en-US"/>
        </w:rPr>
      </w:pPr>
    </w:p>
    <w:p w:rsidR="007F4B97" w:rsidRPr="005C4416" w:rsidRDefault="007F4B97" w:rsidP="00580FBA">
      <w:pPr>
        <w:widowControl/>
        <w:autoSpaceDE/>
        <w:autoSpaceDN/>
        <w:adjustRightInd/>
        <w:ind w:firstLine="709"/>
        <w:contextualSpacing/>
        <w:jc w:val="both"/>
        <w:rPr>
          <w:rFonts w:eastAsia="Calibri"/>
          <w:b/>
          <w:spacing w:val="4"/>
          <w:sz w:val="24"/>
          <w:szCs w:val="24"/>
          <w:lang w:eastAsia="en-US"/>
        </w:rPr>
      </w:pPr>
      <w:r w:rsidRPr="005C4416">
        <w:rPr>
          <w:rFonts w:eastAsia="Calibri"/>
          <w:b/>
          <w:spacing w:val="4"/>
          <w:sz w:val="24"/>
          <w:szCs w:val="24"/>
          <w:lang w:eastAsia="en-US"/>
        </w:rPr>
        <w:t xml:space="preserve">4. </w:t>
      </w:r>
      <w:r w:rsidR="00BB6C9A" w:rsidRPr="005C441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C4416" w:rsidRDefault="007F4B97" w:rsidP="00580FBA">
      <w:pPr>
        <w:ind w:firstLine="709"/>
        <w:jc w:val="both"/>
        <w:rPr>
          <w:sz w:val="24"/>
          <w:szCs w:val="24"/>
        </w:rPr>
      </w:pPr>
    </w:p>
    <w:p w:rsidR="00BB6C9A" w:rsidRPr="005C4416" w:rsidRDefault="00BB6C9A"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 xml:space="preserve">Объем учебной дисциплины – </w:t>
      </w:r>
      <w:r w:rsidR="00D47600">
        <w:rPr>
          <w:rFonts w:eastAsia="Calibri"/>
          <w:sz w:val="24"/>
          <w:szCs w:val="24"/>
          <w:lang w:eastAsia="en-US"/>
        </w:rPr>
        <w:t>8</w:t>
      </w:r>
      <w:r w:rsidRPr="005C4416">
        <w:rPr>
          <w:rFonts w:eastAsia="Calibri"/>
          <w:sz w:val="24"/>
          <w:szCs w:val="24"/>
          <w:lang w:eastAsia="en-US"/>
        </w:rPr>
        <w:t xml:space="preserve"> зачетных единиц – </w:t>
      </w:r>
      <w:r w:rsidR="00D47600">
        <w:rPr>
          <w:rFonts w:eastAsia="Calibri"/>
          <w:sz w:val="24"/>
          <w:szCs w:val="24"/>
          <w:lang w:eastAsia="en-US"/>
        </w:rPr>
        <w:t>288</w:t>
      </w:r>
      <w:r w:rsidRPr="005C4416">
        <w:rPr>
          <w:rFonts w:eastAsia="Calibri"/>
          <w:sz w:val="24"/>
          <w:szCs w:val="24"/>
          <w:lang w:eastAsia="en-US"/>
        </w:rPr>
        <w:t xml:space="preserve"> академических часов</w:t>
      </w:r>
    </w:p>
    <w:p w:rsidR="00A32A5F" w:rsidRPr="005C4416" w:rsidRDefault="00FB05DD"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Из них</w:t>
      </w:r>
      <w:r w:rsidRPr="005C441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p>
        </w:tc>
        <w:tc>
          <w:tcPr>
            <w:tcW w:w="2693" w:type="dxa"/>
            <w:vAlign w:val="center"/>
          </w:tcPr>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Очная форма обучения</w:t>
            </w:r>
          </w:p>
        </w:tc>
        <w:tc>
          <w:tcPr>
            <w:tcW w:w="2517" w:type="dxa"/>
            <w:vAlign w:val="center"/>
          </w:tcPr>
          <w:p w:rsidR="00A76E53"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 xml:space="preserve">Заочная форма </w:t>
            </w:r>
          </w:p>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обучения</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Контактная работа</w:t>
            </w:r>
          </w:p>
        </w:tc>
        <w:tc>
          <w:tcPr>
            <w:tcW w:w="2693" w:type="dxa"/>
            <w:vAlign w:val="center"/>
          </w:tcPr>
          <w:p w:rsidR="00A32A5F" w:rsidRPr="00D47600" w:rsidRDefault="00D47600" w:rsidP="00580FBA">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D47600" w:rsidRDefault="00AF54A3" w:rsidP="00D47600">
            <w:pPr>
              <w:widowControl/>
              <w:autoSpaceDE/>
              <w:autoSpaceDN/>
              <w:adjustRightInd/>
              <w:jc w:val="center"/>
              <w:rPr>
                <w:rFonts w:eastAsia="Calibri"/>
                <w:sz w:val="24"/>
                <w:szCs w:val="24"/>
                <w:lang w:eastAsia="en-US"/>
              </w:rPr>
            </w:pPr>
            <w:r>
              <w:rPr>
                <w:rFonts w:eastAsia="Calibri"/>
                <w:sz w:val="24"/>
                <w:szCs w:val="24"/>
                <w:lang w:val="en-US" w:eastAsia="en-US"/>
              </w:rPr>
              <w:t>1</w:t>
            </w:r>
            <w:r w:rsidR="00D47600">
              <w:rPr>
                <w:rFonts w:eastAsia="Calibri"/>
                <w:sz w:val="24"/>
                <w:szCs w:val="24"/>
                <w:lang w:eastAsia="en-US"/>
              </w:rPr>
              <w:t>8</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Лекций</w:t>
            </w:r>
          </w:p>
        </w:tc>
        <w:tc>
          <w:tcPr>
            <w:tcW w:w="2693" w:type="dxa"/>
            <w:vAlign w:val="center"/>
          </w:tcPr>
          <w:p w:rsidR="00A32A5F" w:rsidRPr="00D47600" w:rsidRDefault="00AF54A3" w:rsidP="00D47600">
            <w:pPr>
              <w:widowControl/>
              <w:autoSpaceDE/>
              <w:autoSpaceDN/>
              <w:adjustRightInd/>
              <w:jc w:val="center"/>
              <w:rPr>
                <w:rFonts w:eastAsia="Calibri"/>
                <w:sz w:val="24"/>
                <w:szCs w:val="24"/>
                <w:lang w:eastAsia="en-US"/>
              </w:rPr>
            </w:pPr>
            <w:r>
              <w:rPr>
                <w:rFonts w:eastAsia="Calibri"/>
                <w:sz w:val="24"/>
                <w:szCs w:val="24"/>
                <w:lang w:val="en-US" w:eastAsia="en-US"/>
              </w:rPr>
              <w:t>3</w:t>
            </w:r>
            <w:r w:rsidR="00D47600">
              <w:rPr>
                <w:rFonts w:eastAsia="Calibri"/>
                <w:sz w:val="24"/>
                <w:szCs w:val="24"/>
                <w:lang w:eastAsia="en-US"/>
              </w:rPr>
              <w:t>2</w:t>
            </w:r>
          </w:p>
        </w:tc>
        <w:tc>
          <w:tcPr>
            <w:tcW w:w="2517" w:type="dxa"/>
            <w:vAlign w:val="center"/>
          </w:tcPr>
          <w:p w:rsidR="00A32A5F" w:rsidRPr="00D47600" w:rsidRDefault="00D47600" w:rsidP="00580FBA">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Лабораторных работ</w:t>
            </w:r>
          </w:p>
        </w:tc>
        <w:tc>
          <w:tcPr>
            <w:tcW w:w="2693" w:type="dxa"/>
            <w:vAlign w:val="center"/>
          </w:tcPr>
          <w:p w:rsidR="00A32A5F" w:rsidRPr="005C4416" w:rsidRDefault="00240A81" w:rsidP="00580FBA">
            <w:pPr>
              <w:widowControl/>
              <w:autoSpaceDE/>
              <w:autoSpaceDN/>
              <w:adjustRightInd/>
              <w:jc w:val="center"/>
              <w:rPr>
                <w:rFonts w:eastAsia="Calibri"/>
                <w:sz w:val="24"/>
                <w:szCs w:val="24"/>
                <w:lang w:eastAsia="en-US"/>
              </w:rPr>
            </w:pPr>
            <w:r w:rsidRPr="005C4416">
              <w:rPr>
                <w:rFonts w:eastAsia="Calibri"/>
                <w:sz w:val="24"/>
                <w:szCs w:val="24"/>
                <w:lang w:eastAsia="en-US"/>
              </w:rPr>
              <w:t>-</w:t>
            </w:r>
          </w:p>
        </w:tc>
        <w:tc>
          <w:tcPr>
            <w:tcW w:w="2517" w:type="dxa"/>
            <w:vAlign w:val="center"/>
          </w:tcPr>
          <w:p w:rsidR="00A32A5F" w:rsidRPr="005C4416" w:rsidRDefault="0047633A" w:rsidP="00580FBA">
            <w:pPr>
              <w:widowControl/>
              <w:autoSpaceDE/>
              <w:autoSpaceDN/>
              <w:adjustRightInd/>
              <w:jc w:val="center"/>
              <w:rPr>
                <w:rFonts w:eastAsia="Calibri"/>
                <w:sz w:val="24"/>
                <w:szCs w:val="24"/>
                <w:lang w:eastAsia="en-US"/>
              </w:rPr>
            </w:pPr>
            <w:r w:rsidRPr="005C4416">
              <w:rPr>
                <w:rFonts w:eastAsia="Calibri"/>
                <w:sz w:val="24"/>
                <w:szCs w:val="24"/>
                <w:lang w:eastAsia="en-US"/>
              </w:rPr>
              <w:t>-</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Практических занятий</w:t>
            </w:r>
          </w:p>
        </w:tc>
        <w:tc>
          <w:tcPr>
            <w:tcW w:w="2693" w:type="dxa"/>
            <w:vAlign w:val="center"/>
          </w:tcPr>
          <w:p w:rsidR="00A32A5F" w:rsidRPr="00D47600" w:rsidRDefault="00D47600" w:rsidP="00580FBA">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D47600" w:rsidRDefault="00AF54A3" w:rsidP="00D47600">
            <w:pPr>
              <w:widowControl/>
              <w:autoSpaceDE/>
              <w:autoSpaceDN/>
              <w:adjustRightInd/>
              <w:jc w:val="center"/>
              <w:rPr>
                <w:rFonts w:eastAsia="Calibri"/>
                <w:sz w:val="24"/>
                <w:szCs w:val="24"/>
                <w:lang w:eastAsia="en-US"/>
              </w:rPr>
            </w:pPr>
            <w:r>
              <w:rPr>
                <w:rFonts w:eastAsia="Calibri"/>
                <w:sz w:val="24"/>
                <w:szCs w:val="24"/>
                <w:lang w:val="en-US" w:eastAsia="en-US"/>
              </w:rPr>
              <w:t>1</w:t>
            </w:r>
            <w:r w:rsidR="00D47600">
              <w:rPr>
                <w:rFonts w:eastAsia="Calibri"/>
                <w:sz w:val="24"/>
                <w:szCs w:val="24"/>
                <w:lang w:eastAsia="en-US"/>
              </w:rPr>
              <w:t>2</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r w:rsidRPr="005C4416">
              <w:rPr>
                <w:rFonts w:eastAsia="Calibri"/>
                <w:sz w:val="24"/>
                <w:szCs w:val="24"/>
                <w:lang w:eastAsia="en-US"/>
              </w:rPr>
              <w:t>Самостоятельная работа обучающихся</w:t>
            </w:r>
          </w:p>
        </w:tc>
        <w:tc>
          <w:tcPr>
            <w:tcW w:w="2693" w:type="dxa"/>
            <w:vAlign w:val="center"/>
          </w:tcPr>
          <w:p w:rsidR="00A32A5F" w:rsidRPr="00D47600" w:rsidRDefault="00D47600" w:rsidP="00580FBA">
            <w:pPr>
              <w:widowControl/>
              <w:autoSpaceDE/>
              <w:autoSpaceDN/>
              <w:adjustRightInd/>
              <w:jc w:val="center"/>
              <w:rPr>
                <w:rFonts w:eastAsia="Calibri"/>
                <w:sz w:val="24"/>
                <w:szCs w:val="24"/>
                <w:lang w:eastAsia="en-US"/>
              </w:rPr>
            </w:pPr>
            <w:r>
              <w:rPr>
                <w:rFonts w:eastAsia="Calibri"/>
                <w:sz w:val="24"/>
                <w:szCs w:val="24"/>
                <w:lang w:eastAsia="en-US"/>
              </w:rPr>
              <w:t>165</w:t>
            </w:r>
          </w:p>
        </w:tc>
        <w:tc>
          <w:tcPr>
            <w:tcW w:w="2517" w:type="dxa"/>
            <w:vAlign w:val="center"/>
          </w:tcPr>
          <w:p w:rsidR="00A32A5F" w:rsidRPr="00D47600" w:rsidRDefault="00D47600" w:rsidP="00580FBA">
            <w:pPr>
              <w:widowControl/>
              <w:autoSpaceDE/>
              <w:autoSpaceDN/>
              <w:adjustRightInd/>
              <w:jc w:val="center"/>
              <w:rPr>
                <w:rFonts w:eastAsia="Calibri"/>
                <w:sz w:val="24"/>
                <w:szCs w:val="24"/>
                <w:lang w:eastAsia="en-US"/>
              </w:rPr>
            </w:pPr>
            <w:r>
              <w:rPr>
                <w:rFonts w:eastAsia="Calibri"/>
                <w:sz w:val="24"/>
                <w:szCs w:val="24"/>
                <w:lang w:eastAsia="en-US"/>
              </w:rPr>
              <w:t>261</w:t>
            </w:r>
          </w:p>
        </w:tc>
      </w:tr>
      <w:tr w:rsidR="0047633A" w:rsidRPr="005C4416" w:rsidTr="00330957">
        <w:tc>
          <w:tcPr>
            <w:tcW w:w="4365" w:type="dxa"/>
          </w:tcPr>
          <w:p w:rsidR="0047633A" w:rsidRPr="005C4416" w:rsidRDefault="0047633A"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Контроль</w:t>
            </w:r>
          </w:p>
        </w:tc>
        <w:tc>
          <w:tcPr>
            <w:tcW w:w="2693" w:type="dxa"/>
            <w:vAlign w:val="center"/>
          </w:tcPr>
          <w:p w:rsidR="0047633A" w:rsidRPr="00AF54A3" w:rsidRDefault="00AF54A3" w:rsidP="00580FBA">
            <w:pPr>
              <w:widowControl/>
              <w:autoSpaceDE/>
              <w:autoSpaceDN/>
              <w:adjustRightInd/>
              <w:jc w:val="center"/>
              <w:rPr>
                <w:rFonts w:eastAsia="Calibri"/>
                <w:sz w:val="24"/>
                <w:szCs w:val="24"/>
                <w:lang w:val="en-US" w:eastAsia="en-US"/>
              </w:rPr>
            </w:pPr>
            <w:r>
              <w:rPr>
                <w:rFonts w:eastAsia="Calibri"/>
                <w:sz w:val="24"/>
                <w:szCs w:val="24"/>
                <w:lang w:val="en-US" w:eastAsia="en-US"/>
              </w:rPr>
              <w:t>27</w:t>
            </w:r>
          </w:p>
        </w:tc>
        <w:tc>
          <w:tcPr>
            <w:tcW w:w="2517" w:type="dxa"/>
            <w:vAlign w:val="center"/>
          </w:tcPr>
          <w:p w:rsidR="0047633A" w:rsidRPr="005C4416" w:rsidRDefault="00C84CBA" w:rsidP="00580FBA">
            <w:pPr>
              <w:widowControl/>
              <w:autoSpaceDE/>
              <w:autoSpaceDN/>
              <w:adjustRightInd/>
              <w:jc w:val="center"/>
              <w:rPr>
                <w:rFonts w:eastAsia="Calibri"/>
                <w:sz w:val="24"/>
                <w:szCs w:val="24"/>
                <w:lang w:eastAsia="en-US"/>
              </w:rPr>
            </w:pPr>
            <w:r w:rsidRPr="005C4416">
              <w:rPr>
                <w:rFonts w:eastAsia="Calibri"/>
                <w:sz w:val="24"/>
                <w:szCs w:val="24"/>
                <w:lang w:eastAsia="en-US"/>
              </w:rPr>
              <w:t>9</w:t>
            </w:r>
          </w:p>
        </w:tc>
      </w:tr>
      <w:tr w:rsidR="00A32A5F" w:rsidRPr="005C4416" w:rsidTr="00330957">
        <w:tc>
          <w:tcPr>
            <w:tcW w:w="4365" w:type="dxa"/>
            <w:vAlign w:val="center"/>
          </w:tcPr>
          <w:p w:rsidR="00A32A5F" w:rsidRPr="005C4416" w:rsidRDefault="00A32A5F" w:rsidP="00580FBA">
            <w:pPr>
              <w:widowControl/>
              <w:autoSpaceDE/>
              <w:autoSpaceDN/>
              <w:adjustRightInd/>
              <w:rPr>
                <w:rFonts w:eastAsia="Calibri"/>
                <w:sz w:val="24"/>
                <w:szCs w:val="24"/>
                <w:lang w:eastAsia="en-US"/>
              </w:rPr>
            </w:pPr>
            <w:r w:rsidRPr="005C4416">
              <w:rPr>
                <w:rFonts w:eastAsia="Calibri"/>
                <w:sz w:val="24"/>
                <w:szCs w:val="24"/>
                <w:lang w:eastAsia="en-US"/>
              </w:rPr>
              <w:t>Формы промежуточной аттестации</w:t>
            </w:r>
          </w:p>
        </w:tc>
        <w:tc>
          <w:tcPr>
            <w:tcW w:w="2693" w:type="dxa"/>
            <w:vAlign w:val="center"/>
          </w:tcPr>
          <w:p w:rsidR="00A32A5F" w:rsidRPr="005C4416" w:rsidRDefault="00783D3E" w:rsidP="00D47600">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D47600">
              <w:rPr>
                <w:rFonts w:eastAsia="Calibri"/>
                <w:sz w:val="24"/>
                <w:szCs w:val="24"/>
                <w:lang w:eastAsia="en-US"/>
              </w:rPr>
              <w:t>5</w:t>
            </w:r>
            <w:r w:rsidR="00C84CBA" w:rsidRPr="005C4416">
              <w:rPr>
                <w:rFonts w:eastAsia="Calibri"/>
                <w:sz w:val="24"/>
                <w:szCs w:val="24"/>
                <w:lang w:eastAsia="en-US"/>
              </w:rPr>
              <w:t xml:space="preserve"> </w:t>
            </w:r>
            <w:r w:rsidRPr="005C4416">
              <w:rPr>
                <w:rFonts w:eastAsia="Calibri"/>
                <w:sz w:val="24"/>
                <w:szCs w:val="24"/>
                <w:lang w:eastAsia="en-US"/>
              </w:rPr>
              <w:t>семестре</w:t>
            </w:r>
          </w:p>
        </w:tc>
        <w:tc>
          <w:tcPr>
            <w:tcW w:w="2517" w:type="dxa"/>
            <w:vAlign w:val="center"/>
          </w:tcPr>
          <w:p w:rsidR="00A32A5F" w:rsidRPr="005C4416" w:rsidRDefault="00A32A5F" w:rsidP="00AF54A3">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AF54A3">
              <w:rPr>
                <w:rFonts w:eastAsia="Calibri"/>
                <w:sz w:val="24"/>
                <w:szCs w:val="24"/>
                <w:lang w:val="en-US" w:eastAsia="en-US"/>
              </w:rPr>
              <w:t>6</w:t>
            </w:r>
            <w:r w:rsidRPr="005C4416">
              <w:rPr>
                <w:rFonts w:eastAsia="Calibri"/>
                <w:sz w:val="24"/>
                <w:szCs w:val="24"/>
                <w:lang w:eastAsia="en-US"/>
              </w:rPr>
              <w:t xml:space="preserve"> семестре</w:t>
            </w:r>
          </w:p>
        </w:tc>
      </w:tr>
    </w:tbl>
    <w:p w:rsidR="00A32A5F" w:rsidRPr="005C4416" w:rsidRDefault="00A32A5F" w:rsidP="00580FBA">
      <w:pPr>
        <w:widowControl/>
        <w:autoSpaceDE/>
        <w:autoSpaceDN/>
        <w:adjustRightInd/>
        <w:ind w:firstLine="709"/>
        <w:jc w:val="both"/>
        <w:rPr>
          <w:rFonts w:eastAsia="Calibri"/>
          <w:sz w:val="24"/>
          <w:szCs w:val="24"/>
          <w:lang w:eastAsia="en-US"/>
        </w:rPr>
      </w:pPr>
    </w:p>
    <w:p w:rsidR="007F4B97" w:rsidRPr="005C4416" w:rsidRDefault="0047572F" w:rsidP="00580FBA">
      <w:pPr>
        <w:keepNext/>
        <w:ind w:firstLine="709"/>
        <w:jc w:val="both"/>
        <w:rPr>
          <w:rFonts w:eastAsia="Calibri"/>
          <w:b/>
          <w:sz w:val="24"/>
          <w:szCs w:val="24"/>
        </w:rPr>
      </w:pPr>
      <w:r w:rsidRPr="005C4416">
        <w:rPr>
          <w:b/>
          <w:sz w:val="24"/>
          <w:szCs w:val="24"/>
        </w:rPr>
        <w:t xml:space="preserve">5. </w:t>
      </w:r>
      <w:r w:rsidR="0047633A" w:rsidRPr="005C441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C4416" w:rsidRDefault="007F4B97" w:rsidP="00580FBA">
      <w:pPr>
        <w:keepNext/>
        <w:ind w:firstLine="709"/>
        <w:contextualSpacing/>
        <w:jc w:val="both"/>
        <w:rPr>
          <w:rFonts w:eastAsia="Calibri"/>
          <w:b/>
          <w:sz w:val="24"/>
          <w:szCs w:val="24"/>
        </w:rPr>
      </w:pPr>
    </w:p>
    <w:p w:rsidR="00114770" w:rsidRPr="005C4416" w:rsidRDefault="00114770" w:rsidP="00580FBA">
      <w:pPr>
        <w:tabs>
          <w:tab w:val="left" w:pos="900"/>
        </w:tabs>
        <w:ind w:firstLine="709"/>
        <w:jc w:val="both"/>
        <w:rPr>
          <w:b/>
          <w:sz w:val="24"/>
          <w:szCs w:val="24"/>
        </w:rPr>
      </w:pPr>
      <w:r w:rsidRPr="005C4416">
        <w:rPr>
          <w:b/>
          <w:sz w:val="24"/>
          <w:szCs w:val="24"/>
        </w:rPr>
        <w:t>5.1. Тематический план для очной формы обучения</w:t>
      </w:r>
    </w:p>
    <w:p w:rsidR="00DA489D" w:rsidRPr="005C4416" w:rsidRDefault="00DA489D" w:rsidP="00580FBA">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5C4416"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5C4416" w:rsidRDefault="00D47600" w:rsidP="00580FBA">
            <w:pPr>
              <w:rPr>
                <w:b/>
                <w:bCs/>
                <w:sz w:val="24"/>
                <w:szCs w:val="24"/>
                <w:lang w:eastAsia="en-US"/>
              </w:rPr>
            </w:pPr>
            <w:r>
              <w:rPr>
                <w:b/>
                <w:bCs/>
                <w:sz w:val="24"/>
                <w:szCs w:val="24"/>
                <w:lang w:eastAsia="en-US"/>
              </w:rPr>
              <w:t>5</w:t>
            </w:r>
            <w:r w:rsidR="004D48B2" w:rsidRPr="005C4416">
              <w:rPr>
                <w:b/>
                <w:bCs/>
                <w:sz w:val="24"/>
                <w:szCs w:val="24"/>
                <w:lang w:eastAsia="en-US"/>
              </w:rPr>
              <w:t xml:space="preserve"> семестр </w:t>
            </w:r>
          </w:p>
        </w:tc>
      </w:tr>
      <w:tr w:rsidR="004D48B2" w:rsidRPr="005C4416"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5C4416" w:rsidRDefault="004D48B2"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b/>
                <w:bCs/>
                <w:sz w:val="24"/>
                <w:szCs w:val="24"/>
                <w:lang w:eastAsia="en-US"/>
              </w:rPr>
            </w:pPr>
            <w:r w:rsidRPr="005C4416">
              <w:rPr>
                <w:b/>
                <w:bCs/>
                <w:sz w:val="24"/>
                <w:szCs w:val="24"/>
              </w:rPr>
              <w:t>Всего</w:t>
            </w:r>
          </w:p>
        </w:tc>
      </w:tr>
      <w:tr w:rsidR="004D48B2" w:rsidRPr="005C4416"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5C4416" w:rsidRDefault="004D48B2" w:rsidP="00580FBA">
            <w:pPr>
              <w:jc w:val="center"/>
              <w:rPr>
                <w:sz w:val="24"/>
                <w:szCs w:val="24"/>
                <w:lang w:eastAsia="en-US"/>
              </w:rPr>
            </w:pPr>
            <w:r w:rsidRPr="005C4416">
              <w:rPr>
                <w:sz w:val="24"/>
                <w:szCs w:val="24"/>
              </w:rPr>
              <w:t xml:space="preserve">Раздел I. </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Тема № 1.</w:t>
            </w:r>
            <w:r w:rsidR="004121C8" w:rsidRPr="005C4416">
              <w:rPr>
                <w:sz w:val="24"/>
                <w:szCs w:val="24"/>
              </w:rPr>
              <w:t xml:space="preserve"> </w:t>
            </w:r>
            <w:r w:rsidR="00BC0AA0" w:rsidRPr="00BC0AA0">
              <w:rPr>
                <w:sz w:val="24"/>
                <w:szCs w:val="24"/>
              </w:rPr>
              <w:t xml:space="preserve">Специфика устного народного творчества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18</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29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lastRenderedPageBreak/>
              <w:t>Тема №2.</w:t>
            </w:r>
            <w:r w:rsidR="004121C8" w:rsidRPr="005C4416">
              <w:rPr>
                <w:sz w:val="24"/>
                <w:szCs w:val="24"/>
                <w:shd w:val="clear" w:color="auto" w:fill="FFFFFF"/>
              </w:rPr>
              <w:t xml:space="preserve"> </w:t>
            </w:r>
            <w:r w:rsidR="00BC0AA0" w:rsidRPr="00BC0AA0">
              <w:rPr>
                <w:sz w:val="24"/>
                <w:szCs w:val="24"/>
                <w:shd w:val="clear" w:color="auto" w:fill="FFFFFF"/>
              </w:rPr>
              <w:t xml:space="preserve">Собирание и изучение фольклора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18</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29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r w:rsidR="002310EE"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Тема № 3</w:t>
            </w:r>
            <w:r w:rsidR="00927D3B">
              <w:rPr>
                <w:sz w:val="24"/>
                <w:szCs w:val="24"/>
              </w:rPr>
              <w:t>.</w:t>
            </w:r>
            <w:r w:rsidRPr="005C4416">
              <w:rPr>
                <w:sz w:val="24"/>
                <w:szCs w:val="24"/>
              </w:rPr>
              <w:t xml:space="preserve"> </w:t>
            </w:r>
            <w:r w:rsidR="00BC0AA0" w:rsidRPr="00BC0AA0">
              <w:rPr>
                <w:sz w:val="24"/>
                <w:szCs w:val="24"/>
              </w:rPr>
              <w:t xml:space="preserve">Периодизация устного народного творчества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18</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29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Тема № 4.</w:t>
            </w:r>
            <w:r w:rsidR="004121C8" w:rsidRPr="005C4416">
              <w:rPr>
                <w:sz w:val="24"/>
                <w:szCs w:val="24"/>
                <w:shd w:val="clear" w:color="auto" w:fill="FFFFFF"/>
              </w:rPr>
              <w:t xml:space="preserve"> </w:t>
            </w:r>
            <w:r w:rsidR="00BC0AA0" w:rsidRPr="00BC0AA0">
              <w:rPr>
                <w:sz w:val="24"/>
                <w:szCs w:val="24"/>
                <w:shd w:val="clear" w:color="auto" w:fill="FFFFFF"/>
              </w:rPr>
              <w:t xml:space="preserve">Жанровая система русского фольклора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18</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29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sz w:val="24"/>
                <w:szCs w:val="24"/>
                <w:lang w:eastAsia="en-US"/>
              </w:rPr>
            </w:pPr>
            <w:r w:rsidRPr="005C4416">
              <w:rPr>
                <w:sz w:val="24"/>
                <w:szCs w:val="24"/>
              </w:rPr>
              <w:t xml:space="preserve">Раздел II. </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 xml:space="preserve">Тема № </w:t>
            </w:r>
            <w:r w:rsidR="004121C8" w:rsidRPr="005C4416">
              <w:rPr>
                <w:sz w:val="24"/>
                <w:szCs w:val="24"/>
              </w:rPr>
              <w:t>5</w:t>
            </w:r>
            <w:r w:rsidRPr="005C4416">
              <w:rPr>
                <w:sz w:val="24"/>
                <w:szCs w:val="24"/>
              </w:rPr>
              <w:t xml:space="preserve">. </w:t>
            </w:r>
            <w:r w:rsidR="00BC0AA0" w:rsidRPr="00BC0AA0">
              <w:rPr>
                <w:sz w:val="24"/>
                <w:szCs w:val="24"/>
              </w:rPr>
              <w:t xml:space="preserve">Обрядовая поэзия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18</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lang w:eastAsia="en-US"/>
              </w:rPr>
              <w:t>29</w:t>
            </w:r>
          </w:p>
        </w:tc>
      </w:tr>
      <w:tr w:rsidR="002310EE" w:rsidRPr="005C4416" w:rsidTr="00245F51">
        <w:trPr>
          <w:trHeight w:val="810"/>
          <w:jc w:val="center"/>
        </w:trPr>
        <w:tc>
          <w:tcPr>
            <w:tcW w:w="5580" w:type="dxa"/>
            <w:vMerge/>
            <w:tcBorders>
              <w:left w:val="single" w:sz="8" w:space="0" w:color="auto"/>
              <w:bottom w:val="single" w:sz="4" w:space="0" w:color="auto"/>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4"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4"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r w:rsidR="002310EE" w:rsidRPr="005C4416">
              <w:rPr>
                <w:i/>
                <w:iCs/>
                <w:sz w:val="24"/>
                <w:szCs w:val="24"/>
              </w:rPr>
              <w:t> </w:t>
            </w:r>
          </w:p>
        </w:tc>
        <w:tc>
          <w:tcPr>
            <w:tcW w:w="680" w:type="dxa"/>
            <w:tcBorders>
              <w:bottom w:val="single" w:sz="4"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4"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p>
        </w:tc>
        <w:tc>
          <w:tcPr>
            <w:tcW w:w="680" w:type="dxa"/>
            <w:tcBorders>
              <w:bottom w:val="single" w:sz="4"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4"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4</w:t>
            </w:r>
          </w:p>
        </w:tc>
      </w:tr>
      <w:tr w:rsidR="002310EE" w:rsidRPr="005C4416" w:rsidTr="00245F51">
        <w:trPr>
          <w:trHeight w:val="810"/>
          <w:jc w:val="center"/>
        </w:trPr>
        <w:tc>
          <w:tcPr>
            <w:tcW w:w="5580" w:type="dxa"/>
            <w:vMerge w:val="restart"/>
            <w:tcBorders>
              <w:top w:val="single" w:sz="4" w:space="0" w:color="auto"/>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 xml:space="preserve">Тема № </w:t>
            </w:r>
            <w:r w:rsidR="004121C8" w:rsidRPr="005C4416">
              <w:rPr>
                <w:sz w:val="24"/>
                <w:szCs w:val="24"/>
              </w:rPr>
              <w:t>6</w:t>
            </w:r>
            <w:r w:rsidRPr="005C4416">
              <w:rPr>
                <w:sz w:val="24"/>
                <w:szCs w:val="24"/>
              </w:rPr>
              <w:t xml:space="preserve">. </w:t>
            </w:r>
            <w:r w:rsidR="00BC0AA0" w:rsidRPr="00BC0AA0">
              <w:rPr>
                <w:sz w:val="24"/>
                <w:szCs w:val="24"/>
              </w:rPr>
              <w:t>Народная лирика</w:t>
            </w:r>
          </w:p>
        </w:tc>
        <w:tc>
          <w:tcPr>
            <w:tcW w:w="900" w:type="dxa"/>
            <w:gridSpan w:val="2"/>
            <w:tcBorders>
              <w:top w:val="single" w:sz="4"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top w:val="single" w:sz="4" w:space="0" w:color="auto"/>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top w:val="single" w:sz="4"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top w:val="single" w:sz="4" w:space="0" w:color="auto"/>
              <w:bottom w:val="single" w:sz="8" w:space="0" w:color="auto"/>
              <w:right w:val="single" w:sz="8" w:space="0" w:color="auto"/>
            </w:tcBorders>
            <w:vAlign w:val="center"/>
            <w:hideMark/>
          </w:tcPr>
          <w:p w:rsidR="002310EE" w:rsidRPr="005C4416" w:rsidRDefault="002310EE" w:rsidP="00F16AF0">
            <w:pPr>
              <w:jc w:val="center"/>
              <w:rPr>
                <w:sz w:val="24"/>
                <w:szCs w:val="24"/>
                <w:lang w:eastAsia="en-US"/>
              </w:rPr>
            </w:pPr>
            <w:r w:rsidRPr="005C4416">
              <w:rPr>
                <w:sz w:val="24"/>
                <w:szCs w:val="24"/>
              </w:rPr>
              <w:t> </w:t>
            </w:r>
            <w:r w:rsidR="00F16AF0">
              <w:rPr>
                <w:sz w:val="24"/>
                <w:szCs w:val="24"/>
              </w:rPr>
              <w:t>7</w:t>
            </w:r>
          </w:p>
        </w:tc>
        <w:tc>
          <w:tcPr>
            <w:tcW w:w="680" w:type="dxa"/>
            <w:tcBorders>
              <w:top w:val="single" w:sz="4" w:space="0" w:color="auto"/>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18</w:t>
            </w:r>
          </w:p>
        </w:tc>
        <w:tc>
          <w:tcPr>
            <w:tcW w:w="780" w:type="dxa"/>
            <w:tcBorders>
              <w:top w:val="single" w:sz="4" w:space="0" w:color="auto"/>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29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r w:rsidR="00D47600">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D47600" w:rsidP="00580FBA">
            <w:pPr>
              <w:jc w:val="center"/>
              <w:rPr>
                <w:b/>
                <w:bCs/>
                <w:i/>
                <w:iCs/>
                <w:sz w:val="24"/>
                <w:szCs w:val="24"/>
                <w:lang w:eastAsia="en-US"/>
              </w:rPr>
            </w:pPr>
            <w:r>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 xml:space="preserve">Тема № </w:t>
            </w:r>
            <w:r w:rsidR="004121C8" w:rsidRPr="005C4416">
              <w:rPr>
                <w:sz w:val="24"/>
                <w:szCs w:val="24"/>
              </w:rPr>
              <w:t>7</w:t>
            </w:r>
            <w:r w:rsidRPr="005C4416">
              <w:rPr>
                <w:sz w:val="24"/>
                <w:szCs w:val="24"/>
              </w:rPr>
              <w:t xml:space="preserve">. </w:t>
            </w:r>
            <w:r w:rsidR="00BC0AA0" w:rsidRPr="00BC0AA0">
              <w:rPr>
                <w:sz w:val="24"/>
                <w:szCs w:val="24"/>
              </w:rPr>
              <w:t xml:space="preserve">Русский героический эпос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19</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30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lastRenderedPageBreak/>
              <w:t xml:space="preserve">Тема № </w:t>
            </w:r>
            <w:r w:rsidR="004121C8" w:rsidRPr="005C4416">
              <w:rPr>
                <w:sz w:val="24"/>
                <w:szCs w:val="24"/>
              </w:rPr>
              <w:t>8</w:t>
            </w:r>
            <w:r w:rsidRPr="005C4416">
              <w:rPr>
                <w:sz w:val="24"/>
                <w:szCs w:val="24"/>
              </w:rPr>
              <w:t xml:space="preserve">. </w:t>
            </w:r>
            <w:r w:rsidR="00BC0AA0" w:rsidRPr="00BC0AA0">
              <w:rPr>
                <w:sz w:val="24"/>
                <w:szCs w:val="24"/>
              </w:rPr>
              <w:t xml:space="preserve">Фольклорный театр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D47600" w:rsidP="00580FB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7</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19</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28</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D47600" w:rsidP="00580FBA">
            <w:pPr>
              <w:jc w:val="center"/>
              <w:rPr>
                <w:i/>
                <w:iCs/>
                <w:sz w:val="24"/>
                <w:szCs w:val="24"/>
                <w:lang w:eastAsia="en-US"/>
              </w:rPr>
            </w:pPr>
            <w:r>
              <w:rPr>
                <w:i/>
                <w:iCs/>
                <w:sz w:val="24"/>
                <w:szCs w:val="24"/>
              </w:rPr>
              <w:t>2</w:t>
            </w:r>
            <w:r w:rsidR="002310EE"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r w:rsidR="001551F4"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3D585D" w:rsidP="00580FBA">
            <w:pPr>
              <w:jc w:val="center"/>
              <w:rPr>
                <w:b/>
                <w:bCs/>
                <w:i/>
                <w:iCs/>
                <w:sz w:val="24"/>
                <w:szCs w:val="24"/>
                <w:lang w:eastAsia="en-US"/>
              </w:rPr>
            </w:pPr>
            <w:r>
              <w:rPr>
                <w:b/>
                <w:bCs/>
                <w:i/>
                <w:iCs/>
                <w:sz w:val="24"/>
                <w:szCs w:val="24"/>
              </w:rPr>
              <w:t>4</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BC0AA0">
            <w:pPr>
              <w:jc w:val="center"/>
              <w:rPr>
                <w:sz w:val="24"/>
                <w:szCs w:val="24"/>
                <w:lang w:eastAsia="en-US"/>
              </w:rPr>
            </w:pPr>
            <w:r w:rsidRPr="005C4416">
              <w:rPr>
                <w:sz w:val="24"/>
                <w:szCs w:val="24"/>
              </w:rPr>
              <w:t xml:space="preserve">Тема № </w:t>
            </w:r>
            <w:r w:rsidR="004121C8" w:rsidRPr="005C4416">
              <w:rPr>
                <w:sz w:val="24"/>
                <w:szCs w:val="24"/>
              </w:rPr>
              <w:t>9</w:t>
            </w:r>
            <w:r w:rsidRPr="005C4416">
              <w:rPr>
                <w:sz w:val="24"/>
                <w:szCs w:val="24"/>
              </w:rPr>
              <w:t xml:space="preserve">. </w:t>
            </w:r>
            <w:r w:rsidR="00BC0AA0" w:rsidRPr="00BC0AA0">
              <w:rPr>
                <w:sz w:val="24"/>
                <w:szCs w:val="24"/>
              </w:rPr>
              <w:t xml:space="preserve">Малые жанры фольклора </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D47600" w:rsidP="00580FBA">
            <w:pPr>
              <w:jc w:val="center"/>
              <w:rPr>
                <w:sz w:val="24"/>
                <w:szCs w:val="24"/>
                <w:lang w:eastAsia="en-US"/>
              </w:rPr>
            </w:pPr>
            <w:r>
              <w:rPr>
                <w:sz w:val="24"/>
                <w:szCs w:val="24"/>
              </w:rPr>
              <w:t>2</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8</w:t>
            </w:r>
          </w:p>
        </w:tc>
        <w:tc>
          <w:tcPr>
            <w:tcW w:w="680" w:type="dxa"/>
            <w:tcBorders>
              <w:bottom w:val="single" w:sz="8" w:space="0" w:color="auto"/>
              <w:right w:val="single" w:sz="8" w:space="0" w:color="auto"/>
            </w:tcBorders>
            <w:vAlign w:val="center"/>
            <w:hideMark/>
          </w:tcPr>
          <w:p w:rsidR="002310EE" w:rsidRPr="005C4416" w:rsidRDefault="00F16AF0" w:rsidP="00580FBA">
            <w:pPr>
              <w:jc w:val="center"/>
              <w:rPr>
                <w:sz w:val="24"/>
                <w:szCs w:val="24"/>
                <w:lang w:eastAsia="en-US"/>
              </w:rPr>
            </w:pPr>
            <w:r>
              <w:rPr>
                <w:sz w:val="24"/>
                <w:szCs w:val="24"/>
              </w:rPr>
              <w:t>19</w:t>
            </w:r>
          </w:p>
        </w:tc>
        <w:tc>
          <w:tcPr>
            <w:tcW w:w="780" w:type="dxa"/>
            <w:tcBorders>
              <w:bottom w:val="single" w:sz="8" w:space="0" w:color="auto"/>
              <w:right w:val="single" w:sz="8" w:space="0" w:color="auto"/>
            </w:tcBorders>
            <w:vAlign w:val="center"/>
            <w:hideMark/>
          </w:tcPr>
          <w:p w:rsidR="002310EE" w:rsidRPr="005C4416" w:rsidRDefault="00F16AF0" w:rsidP="00580FBA">
            <w:pPr>
              <w:jc w:val="center"/>
              <w:rPr>
                <w:b/>
                <w:bCs/>
                <w:sz w:val="24"/>
                <w:szCs w:val="24"/>
                <w:lang w:eastAsia="en-US"/>
              </w:rPr>
            </w:pPr>
            <w:r>
              <w:rPr>
                <w:b/>
                <w:bCs/>
                <w:sz w:val="24"/>
                <w:szCs w:val="24"/>
              </w:rPr>
              <w:t>29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r w:rsidR="00245F51">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45F51" w:rsidP="00580FBA">
            <w:pPr>
              <w:jc w:val="center"/>
              <w:rPr>
                <w:b/>
                <w:bCs/>
                <w:i/>
                <w:iCs/>
                <w:sz w:val="24"/>
                <w:szCs w:val="24"/>
                <w:lang w:eastAsia="en-US"/>
              </w:rPr>
            </w:pPr>
            <w:r>
              <w:rPr>
                <w:b/>
                <w:bCs/>
                <w:i/>
                <w:iCs/>
                <w:sz w:val="24"/>
                <w:szCs w:val="24"/>
              </w:rPr>
              <w:t>4</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D47600" w:rsidP="00580FBA">
            <w:pPr>
              <w:jc w:val="center"/>
              <w:rPr>
                <w:sz w:val="24"/>
                <w:szCs w:val="24"/>
                <w:lang w:eastAsia="en-US"/>
              </w:rPr>
            </w:pPr>
            <w:r>
              <w:rPr>
                <w:sz w:val="24"/>
                <w:szCs w:val="24"/>
              </w:rPr>
              <w:t>32</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2310EE" w:rsidRPr="005C4416" w:rsidRDefault="00D47600" w:rsidP="00580FBA">
            <w:pPr>
              <w:jc w:val="center"/>
              <w:rPr>
                <w:sz w:val="24"/>
                <w:szCs w:val="24"/>
                <w:lang w:eastAsia="en-US"/>
              </w:rPr>
            </w:pPr>
            <w:r>
              <w:rPr>
                <w:sz w:val="24"/>
                <w:szCs w:val="24"/>
              </w:rPr>
              <w:t>64</w:t>
            </w:r>
          </w:p>
        </w:tc>
        <w:tc>
          <w:tcPr>
            <w:tcW w:w="680" w:type="dxa"/>
            <w:tcBorders>
              <w:bottom w:val="single" w:sz="8" w:space="0" w:color="auto"/>
              <w:right w:val="single" w:sz="8" w:space="0" w:color="auto"/>
            </w:tcBorders>
            <w:vAlign w:val="center"/>
            <w:hideMark/>
          </w:tcPr>
          <w:p w:rsidR="002310EE" w:rsidRPr="005C4416" w:rsidRDefault="00D47600" w:rsidP="00580FBA">
            <w:pPr>
              <w:jc w:val="center"/>
              <w:rPr>
                <w:sz w:val="24"/>
                <w:szCs w:val="24"/>
                <w:lang w:eastAsia="en-US"/>
              </w:rPr>
            </w:pPr>
            <w:r>
              <w:rPr>
                <w:sz w:val="24"/>
                <w:szCs w:val="24"/>
              </w:rPr>
              <w:t>16</w:t>
            </w:r>
            <w:r w:rsidR="00245F51">
              <w:rPr>
                <w:sz w:val="24"/>
                <w:szCs w:val="24"/>
              </w:rPr>
              <w:t>5</w:t>
            </w:r>
          </w:p>
        </w:tc>
        <w:tc>
          <w:tcPr>
            <w:tcW w:w="780" w:type="dxa"/>
            <w:tcBorders>
              <w:bottom w:val="single" w:sz="8" w:space="0" w:color="auto"/>
              <w:right w:val="single" w:sz="8" w:space="0" w:color="auto"/>
            </w:tcBorders>
            <w:vAlign w:val="center"/>
            <w:hideMark/>
          </w:tcPr>
          <w:p w:rsidR="002310EE" w:rsidRPr="005C4416" w:rsidRDefault="00D47600" w:rsidP="00580FBA">
            <w:pPr>
              <w:jc w:val="center"/>
              <w:rPr>
                <w:b/>
                <w:bCs/>
                <w:sz w:val="24"/>
                <w:szCs w:val="24"/>
                <w:lang w:eastAsia="en-US"/>
              </w:rPr>
            </w:pPr>
            <w:r>
              <w:rPr>
                <w:b/>
                <w:bCs/>
                <w:sz w:val="24"/>
                <w:szCs w:val="24"/>
              </w:rPr>
              <w:t>261</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D47600" w:rsidP="00580FBA">
            <w:pPr>
              <w:jc w:val="center"/>
              <w:rPr>
                <w:i/>
                <w:iCs/>
                <w:sz w:val="24"/>
                <w:szCs w:val="24"/>
                <w:lang w:eastAsia="en-US"/>
              </w:rPr>
            </w:pPr>
            <w:r>
              <w:rPr>
                <w:i/>
                <w:iCs/>
                <w:sz w:val="24"/>
                <w:szCs w:val="24"/>
              </w:rPr>
              <w:t>8</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5C4416" w:rsidRDefault="00245F51" w:rsidP="00D47600">
            <w:pPr>
              <w:jc w:val="center"/>
              <w:rPr>
                <w:i/>
                <w:iCs/>
                <w:sz w:val="24"/>
                <w:szCs w:val="24"/>
                <w:lang w:eastAsia="en-US"/>
              </w:rPr>
            </w:pPr>
            <w:r>
              <w:rPr>
                <w:i/>
                <w:iCs/>
                <w:sz w:val="24"/>
                <w:szCs w:val="24"/>
              </w:rPr>
              <w:t>1</w:t>
            </w:r>
            <w:r w:rsidR="00D47600">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3D585D" w:rsidP="00580FBA">
            <w:pPr>
              <w:jc w:val="center"/>
              <w:rPr>
                <w:b/>
                <w:bCs/>
                <w:i/>
                <w:iCs/>
                <w:sz w:val="24"/>
                <w:szCs w:val="24"/>
                <w:lang w:eastAsia="en-US"/>
              </w:rPr>
            </w:pPr>
            <w:r>
              <w:rPr>
                <w:b/>
                <w:bCs/>
                <w:i/>
                <w:iCs/>
                <w:sz w:val="24"/>
                <w:szCs w:val="24"/>
              </w:rPr>
              <w:t>20</w:t>
            </w:r>
          </w:p>
        </w:tc>
      </w:tr>
      <w:tr w:rsidR="002310EE"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bookmarkStart w:id="0" w:name="RANGE!A33"/>
            <w:bookmarkEnd w:id="0"/>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2310EE" w:rsidRPr="005C4416" w:rsidRDefault="002310EE" w:rsidP="00580FBA">
            <w:pPr>
              <w:jc w:val="center"/>
              <w:rPr>
                <w:b/>
                <w:bCs/>
                <w:sz w:val="24"/>
                <w:szCs w:val="24"/>
                <w:lang w:eastAsia="en-US"/>
              </w:rPr>
            </w:pPr>
            <w:r w:rsidRPr="005C4416">
              <w:rPr>
                <w:b/>
                <w:bCs/>
                <w:sz w:val="24"/>
                <w:szCs w:val="24"/>
              </w:rPr>
              <w:t>27</w:t>
            </w:r>
          </w:p>
        </w:tc>
      </w:tr>
      <w:tr w:rsidR="002310EE"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bookmarkStart w:id="1" w:name="RANGE!A34"/>
            <w:bookmarkEnd w:id="1"/>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D47600" w:rsidP="00580FBA">
            <w:pPr>
              <w:jc w:val="center"/>
              <w:rPr>
                <w:b/>
                <w:bCs/>
                <w:i/>
                <w:iCs/>
                <w:sz w:val="24"/>
                <w:szCs w:val="24"/>
                <w:lang w:eastAsia="en-US"/>
              </w:rPr>
            </w:pPr>
            <w:r>
              <w:rPr>
                <w:b/>
                <w:bCs/>
                <w:i/>
                <w:iCs/>
                <w:sz w:val="24"/>
                <w:szCs w:val="24"/>
              </w:rPr>
              <w:t>288</w:t>
            </w:r>
          </w:p>
        </w:tc>
      </w:tr>
    </w:tbl>
    <w:p w:rsidR="00DA489D" w:rsidRPr="005C4416" w:rsidRDefault="00DA489D" w:rsidP="00580FBA">
      <w:pPr>
        <w:tabs>
          <w:tab w:val="left" w:pos="900"/>
        </w:tabs>
        <w:jc w:val="both"/>
        <w:rPr>
          <w:b/>
          <w:sz w:val="24"/>
          <w:szCs w:val="24"/>
        </w:rPr>
      </w:pPr>
    </w:p>
    <w:p w:rsidR="00DA489D" w:rsidRPr="005C4416" w:rsidRDefault="00DA489D" w:rsidP="00580FBA">
      <w:pPr>
        <w:tabs>
          <w:tab w:val="left" w:pos="900"/>
        </w:tabs>
        <w:jc w:val="both"/>
        <w:rPr>
          <w:b/>
          <w:sz w:val="24"/>
          <w:szCs w:val="24"/>
        </w:rPr>
      </w:pPr>
    </w:p>
    <w:p w:rsidR="007F4B97" w:rsidRPr="005C4416" w:rsidRDefault="00114770" w:rsidP="00580FBA">
      <w:pPr>
        <w:tabs>
          <w:tab w:val="left" w:pos="900"/>
        </w:tabs>
        <w:ind w:firstLine="709"/>
        <w:jc w:val="both"/>
        <w:rPr>
          <w:b/>
          <w:sz w:val="24"/>
          <w:szCs w:val="24"/>
        </w:rPr>
      </w:pPr>
      <w:r w:rsidRPr="005C4416">
        <w:rPr>
          <w:b/>
          <w:sz w:val="24"/>
          <w:szCs w:val="24"/>
        </w:rPr>
        <w:t xml:space="preserve">5.2. </w:t>
      </w:r>
      <w:r w:rsidR="007F4B97" w:rsidRPr="005C4416">
        <w:rPr>
          <w:b/>
          <w:sz w:val="24"/>
          <w:szCs w:val="24"/>
        </w:rPr>
        <w:t xml:space="preserve">Тематический план для </w:t>
      </w:r>
      <w:r w:rsidR="00586FAD" w:rsidRPr="005C4416">
        <w:rPr>
          <w:b/>
          <w:sz w:val="24"/>
          <w:szCs w:val="24"/>
        </w:rPr>
        <w:t>за</w:t>
      </w:r>
      <w:r w:rsidR="007F4B97" w:rsidRPr="005C4416">
        <w:rPr>
          <w:b/>
          <w:sz w:val="24"/>
          <w:szCs w:val="24"/>
        </w:rPr>
        <w:t>очной формы обучения</w:t>
      </w:r>
    </w:p>
    <w:p w:rsidR="00AF61EB" w:rsidRPr="005C4416" w:rsidRDefault="00AF61EB" w:rsidP="00580FBA">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551F4" w:rsidRPr="005C4416" w:rsidTr="008045CA">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551F4" w:rsidRPr="005C4416" w:rsidRDefault="00245F51" w:rsidP="00580FBA">
            <w:pPr>
              <w:rPr>
                <w:b/>
                <w:bCs/>
                <w:sz w:val="24"/>
                <w:szCs w:val="24"/>
                <w:lang w:eastAsia="en-US"/>
              </w:rPr>
            </w:pPr>
            <w:r>
              <w:rPr>
                <w:b/>
                <w:bCs/>
                <w:sz w:val="24"/>
                <w:szCs w:val="24"/>
                <w:lang w:eastAsia="en-US"/>
              </w:rPr>
              <w:t>6</w:t>
            </w:r>
            <w:r w:rsidR="001551F4" w:rsidRPr="005C4416">
              <w:rPr>
                <w:b/>
                <w:bCs/>
                <w:sz w:val="24"/>
                <w:szCs w:val="24"/>
                <w:lang w:eastAsia="en-US"/>
              </w:rPr>
              <w:t xml:space="preserve"> семестр </w:t>
            </w:r>
          </w:p>
        </w:tc>
      </w:tr>
      <w:tr w:rsidR="001551F4" w:rsidRPr="005C4416" w:rsidTr="008045C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551F4" w:rsidRPr="005C4416" w:rsidRDefault="001551F4"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b/>
                <w:bCs/>
                <w:sz w:val="24"/>
                <w:szCs w:val="24"/>
                <w:lang w:eastAsia="en-US"/>
              </w:rPr>
            </w:pPr>
            <w:r w:rsidRPr="005C4416">
              <w:rPr>
                <w:b/>
                <w:bCs/>
                <w:sz w:val="24"/>
                <w:szCs w:val="24"/>
              </w:rPr>
              <w:t>Всего</w:t>
            </w:r>
          </w:p>
        </w:tc>
      </w:tr>
      <w:tr w:rsidR="001551F4" w:rsidRPr="005C4416"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sz w:val="24"/>
                <w:szCs w:val="24"/>
                <w:lang w:eastAsia="en-US"/>
              </w:rPr>
            </w:pPr>
            <w:r w:rsidRPr="005C4416">
              <w:rPr>
                <w:sz w:val="24"/>
                <w:szCs w:val="24"/>
              </w:rPr>
              <w:t xml:space="preserve">Раздел I. </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 xml:space="preserve">Тема № 1. </w:t>
            </w:r>
            <w:r w:rsidRPr="00BC0AA0">
              <w:rPr>
                <w:sz w:val="24"/>
                <w:szCs w:val="24"/>
              </w:rPr>
              <w:t xml:space="preserve">Специфика устного народного творчества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lang w:eastAsia="en-US"/>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29</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0</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Тема №2.</w:t>
            </w:r>
            <w:r w:rsidRPr="005C4416">
              <w:rPr>
                <w:sz w:val="24"/>
                <w:szCs w:val="24"/>
                <w:shd w:val="clear" w:color="auto" w:fill="FFFFFF"/>
              </w:rPr>
              <w:t xml:space="preserve"> </w:t>
            </w:r>
            <w:r w:rsidRPr="00BC0AA0">
              <w:rPr>
                <w:sz w:val="24"/>
                <w:szCs w:val="24"/>
                <w:shd w:val="clear" w:color="auto" w:fill="FFFFFF"/>
              </w:rPr>
              <w:t xml:space="preserve">Собирание и изучение фольклора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2</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31</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0</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Тема № 3</w:t>
            </w:r>
            <w:r>
              <w:rPr>
                <w:sz w:val="24"/>
                <w:szCs w:val="24"/>
              </w:rPr>
              <w:t>.</w:t>
            </w:r>
            <w:r w:rsidRPr="005C4416">
              <w:rPr>
                <w:sz w:val="24"/>
                <w:szCs w:val="24"/>
              </w:rPr>
              <w:t xml:space="preserve"> </w:t>
            </w:r>
            <w:r w:rsidRPr="00BC0AA0">
              <w:rPr>
                <w:sz w:val="24"/>
                <w:szCs w:val="24"/>
              </w:rPr>
              <w:t xml:space="preserve">Периодизация устного народного творчества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33</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0</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Тема № 4.</w:t>
            </w:r>
            <w:r w:rsidRPr="005C4416">
              <w:rPr>
                <w:sz w:val="24"/>
                <w:szCs w:val="24"/>
                <w:shd w:val="clear" w:color="auto" w:fill="FFFFFF"/>
              </w:rPr>
              <w:t xml:space="preserve"> </w:t>
            </w:r>
            <w:r w:rsidRPr="00BC0AA0">
              <w:rPr>
                <w:sz w:val="24"/>
                <w:szCs w:val="24"/>
                <w:shd w:val="clear" w:color="auto" w:fill="FFFFFF"/>
              </w:rPr>
              <w:t xml:space="preserve">Жанровая система русского фольклора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lang w:eastAsia="en-US"/>
              </w:rPr>
              <w:t>2</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31</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0</w:t>
            </w:r>
          </w:p>
        </w:tc>
      </w:tr>
      <w:tr w:rsidR="00BC0AA0" w:rsidRPr="005C4416"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C0AA0" w:rsidRPr="005C4416" w:rsidRDefault="00BC0AA0" w:rsidP="00D776E1">
            <w:pPr>
              <w:jc w:val="center"/>
              <w:rPr>
                <w:sz w:val="24"/>
                <w:szCs w:val="24"/>
                <w:lang w:eastAsia="en-US"/>
              </w:rPr>
            </w:pPr>
            <w:r w:rsidRPr="005C4416">
              <w:rPr>
                <w:sz w:val="24"/>
                <w:szCs w:val="24"/>
              </w:rPr>
              <w:t xml:space="preserve">Раздел II. </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 xml:space="preserve">Тема № 5. </w:t>
            </w:r>
            <w:r w:rsidRPr="00BC0AA0">
              <w:rPr>
                <w:sz w:val="24"/>
                <w:szCs w:val="24"/>
              </w:rPr>
              <w:t xml:space="preserve">Обрядовая поэзия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lang w:eastAsia="en-US"/>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31</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2</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 xml:space="preserve">Тема № 6. </w:t>
            </w:r>
            <w:r w:rsidRPr="00BC0AA0">
              <w:rPr>
                <w:sz w:val="24"/>
                <w:szCs w:val="24"/>
              </w:rPr>
              <w:t>Народная лирика</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31</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0</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 xml:space="preserve">Тема № 7. </w:t>
            </w:r>
            <w:r w:rsidRPr="00BC0AA0">
              <w:rPr>
                <w:sz w:val="24"/>
                <w:szCs w:val="24"/>
              </w:rPr>
              <w:t xml:space="preserve">Русский героический эпос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29</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0</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 xml:space="preserve">Тема № 8. </w:t>
            </w:r>
            <w:r w:rsidRPr="00BC0AA0">
              <w:rPr>
                <w:sz w:val="24"/>
                <w:szCs w:val="24"/>
              </w:rPr>
              <w:t xml:space="preserve">Фольклорный театр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31</w:t>
            </w:r>
          </w:p>
        </w:tc>
      </w:tr>
      <w:tr w:rsidR="00BC0AA0"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C0AA0" w:rsidRPr="005C4416" w:rsidRDefault="00BC0AA0"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C0AA0" w:rsidRPr="005C4416" w:rsidRDefault="00BC0AA0"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C0AA0" w:rsidRPr="005C4416" w:rsidRDefault="00BC0AA0" w:rsidP="00580FBA">
            <w:pPr>
              <w:jc w:val="center"/>
              <w:rPr>
                <w:b/>
                <w:bCs/>
                <w:i/>
                <w:iCs/>
                <w:sz w:val="24"/>
                <w:szCs w:val="24"/>
                <w:lang w:eastAsia="en-US"/>
              </w:rPr>
            </w:pPr>
            <w:r w:rsidRPr="005C4416">
              <w:rPr>
                <w:b/>
                <w:bCs/>
                <w:i/>
                <w:iCs/>
                <w:sz w:val="24"/>
                <w:szCs w:val="24"/>
              </w:rPr>
              <w:t>0</w:t>
            </w:r>
          </w:p>
        </w:tc>
      </w:tr>
      <w:tr w:rsidR="00BC0AA0"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C0AA0" w:rsidRPr="005C4416" w:rsidRDefault="00BC0AA0" w:rsidP="00D776E1">
            <w:pPr>
              <w:jc w:val="center"/>
              <w:rPr>
                <w:sz w:val="24"/>
                <w:szCs w:val="24"/>
                <w:lang w:eastAsia="en-US"/>
              </w:rPr>
            </w:pPr>
            <w:r w:rsidRPr="005C4416">
              <w:rPr>
                <w:sz w:val="24"/>
                <w:szCs w:val="24"/>
              </w:rPr>
              <w:t xml:space="preserve">Тема № 9. </w:t>
            </w:r>
            <w:r w:rsidRPr="00BC0AA0">
              <w:rPr>
                <w:sz w:val="24"/>
                <w:szCs w:val="24"/>
              </w:rPr>
              <w:t xml:space="preserve">Малые жанры фольклора </w:t>
            </w:r>
          </w:p>
        </w:tc>
        <w:tc>
          <w:tcPr>
            <w:tcW w:w="900" w:type="dxa"/>
            <w:gridSpan w:val="2"/>
            <w:tcBorders>
              <w:top w:val="single" w:sz="8" w:space="0" w:color="auto"/>
              <w:bottom w:val="single" w:sz="8" w:space="0" w:color="auto"/>
              <w:right w:val="single" w:sz="8" w:space="0" w:color="000000"/>
            </w:tcBorders>
            <w:vAlign w:val="center"/>
            <w:hideMark/>
          </w:tcPr>
          <w:p w:rsidR="00BC0AA0" w:rsidRPr="005C4416" w:rsidRDefault="00BC0AA0"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BC0AA0" w:rsidRPr="005C4416" w:rsidRDefault="00BC0AA0"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BC0AA0" w:rsidRPr="005C4416" w:rsidRDefault="00F16AF0" w:rsidP="00580FBA">
            <w:pPr>
              <w:jc w:val="center"/>
              <w:rPr>
                <w:sz w:val="24"/>
                <w:szCs w:val="24"/>
                <w:lang w:eastAsia="en-US"/>
              </w:rPr>
            </w:pPr>
            <w:r>
              <w:rPr>
                <w:sz w:val="24"/>
                <w:szCs w:val="24"/>
              </w:rPr>
              <w:t>29</w:t>
            </w:r>
          </w:p>
        </w:tc>
        <w:tc>
          <w:tcPr>
            <w:tcW w:w="780" w:type="dxa"/>
            <w:tcBorders>
              <w:bottom w:val="single" w:sz="8" w:space="0" w:color="auto"/>
              <w:right w:val="single" w:sz="8" w:space="0" w:color="auto"/>
            </w:tcBorders>
            <w:vAlign w:val="center"/>
            <w:hideMark/>
          </w:tcPr>
          <w:p w:rsidR="00BC0AA0" w:rsidRPr="005C4416" w:rsidRDefault="00F16AF0" w:rsidP="00580FBA">
            <w:pPr>
              <w:jc w:val="center"/>
              <w:rPr>
                <w:b/>
                <w:bCs/>
                <w:sz w:val="24"/>
                <w:szCs w:val="24"/>
                <w:lang w:eastAsia="en-US"/>
              </w:rPr>
            </w:pPr>
            <w:r>
              <w:rPr>
                <w:b/>
                <w:bCs/>
                <w:sz w:val="24"/>
                <w:szCs w:val="24"/>
              </w:rPr>
              <w:t>33</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F16AF0">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F16AF0" w:rsidP="00580FBA">
            <w:pPr>
              <w:jc w:val="center"/>
              <w:rPr>
                <w:b/>
                <w:bCs/>
                <w:i/>
                <w:iCs/>
                <w:sz w:val="24"/>
                <w:szCs w:val="24"/>
                <w:lang w:eastAsia="en-US"/>
              </w:rPr>
            </w:pPr>
            <w:r>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F16AF0" w:rsidP="00580FBA">
            <w:pPr>
              <w:jc w:val="center"/>
              <w:rPr>
                <w:sz w:val="24"/>
                <w:szCs w:val="24"/>
                <w:lang w:eastAsia="en-US"/>
              </w:rPr>
            </w:pPr>
            <w:r>
              <w:rPr>
                <w:sz w:val="24"/>
                <w:szCs w:val="24"/>
              </w:rPr>
              <w:t>6</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1551F4" w:rsidRPr="005C4416" w:rsidRDefault="001551F4" w:rsidP="00F16AF0">
            <w:pPr>
              <w:jc w:val="center"/>
              <w:rPr>
                <w:sz w:val="24"/>
                <w:szCs w:val="24"/>
                <w:lang w:eastAsia="en-US"/>
              </w:rPr>
            </w:pPr>
            <w:r w:rsidRPr="005C4416">
              <w:rPr>
                <w:sz w:val="24"/>
                <w:szCs w:val="24"/>
              </w:rPr>
              <w:t>1</w:t>
            </w:r>
            <w:r w:rsidR="00F16AF0">
              <w:rPr>
                <w:sz w:val="24"/>
                <w:szCs w:val="24"/>
              </w:rPr>
              <w:t>2</w:t>
            </w:r>
          </w:p>
        </w:tc>
        <w:tc>
          <w:tcPr>
            <w:tcW w:w="680" w:type="dxa"/>
            <w:tcBorders>
              <w:bottom w:val="single" w:sz="8" w:space="0" w:color="auto"/>
              <w:right w:val="single" w:sz="8" w:space="0" w:color="auto"/>
            </w:tcBorders>
            <w:vAlign w:val="center"/>
            <w:hideMark/>
          </w:tcPr>
          <w:p w:rsidR="001551F4" w:rsidRPr="005C4416" w:rsidRDefault="003D585D" w:rsidP="00F16AF0">
            <w:pPr>
              <w:jc w:val="center"/>
              <w:rPr>
                <w:sz w:val="24"/>
                <w:szCs w:val="24"/>
                <w:lang w:eastAsia="en-US"/>
              </w:rPr>
            </w:pPr>
            <w:r>
              <w:rPr>
                <w:sz w:val="24"/>
                <w:szCs w:val="24"/>
              </w:rPr>
              <w:t>2</w:t>
            </w:r>
            <w:r w:rsidR="00F16AF0">
              <w:rPr>
                <w:sz w:val="24"/>
                <w:szCs w:val="24"/>
              </w:rPr>
              <w:t>61</w:t>
            </w:r>
          </w:p>
        </w:tc>
        <w:tc>
          <w:tcPr>
            <w:tcW w:w="780" w:type="dxa"/>
            <w:tcBorders>
              <w:bottom w:val="single" w:sz="8" w:space="0" w:color="auto"/>
              <w:right w:val="single" w:sz="8" w:space="0" w:color="auto"/>
            </w:tcBorders>
            <w:vAlign w:val="center"/>
            <w:hideMark/>
          </w:tcPr>
          <w:p w:rsidR="001551F4" w:rsidRPr="005C4416" w:rsidRDefault="00F16AF0" w:rsidP="00580FBA">
            <w:pPr>
              <w:jc w:val="center"/>
              <w:rPr>
                <w:b/>
                <w:bCs/>
                <w:sz w:val="24"/>
                <w:szCs w:val="24"/>
                <w:lang w:eastAsia="en-US"/>
              </w:rPr>
            </w:pPr>
            <w:r>
              <w:rPr>
                <w:b/>
                <w:bCs/>
                <w:sz w:val="24"/>
                <w:szCs w:val="24"/>
                <w:lang w:eastAsia="en-US"/>
              </w:rPr>
              <w:t>279</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5C4416" w:rsidRDefault="00F16AF0" w:rsidP="00580FBA">
            <w:pPr>
              <w:jc w:val="center"/>
              <w:rPr>
                <w:i/>
                <w:iCs/>
                <w:sz w:val="24"/>
                <w:szCs w:val="24"/>
                <w:lang w:eastAsia="en-US"/>
              </w:rPr>
            </w:pP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F16AF0" w:rsidP="00580FBA">
            <w:pPr>
              <w:jc w:val="center"/>
              <w:rPr>
                <w:b/>
                <w:bCs/>
                <w:i/>
                <w:iCs/>
                <w:sz w:val="24"/>
                <w:szCs w:val="24"/>
                <w:lang w:eastAsia="en-US"/>
              </w:rPr>
            </w:pPr>
            <w:r>
              <w:rPr>
                <w:b/>
                <w:bCs/>
                <w:i/>
                <w:iCs/>
                <w:sz w:val="24"/>
                <w:szCs w:val="24"/>
              </w:rPr>
              <w:t>2</w:t>
            </w:r>
          </w:p>
        </w:tc>
      </w:tr>
      <w:tr w:rsidR="001551F4" w:rsidRPr="005C4416"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9</w:t>
            </w:r>
          </w:p>
        </w:tc>
      </w:tr>
      <w:tr w:rsidR="001551F4" w:rsidRPr="005C4416"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F16AF0" w:rsidP="00580FBA">
            <w:pPr>
              <w:jc w:val="center"/>
              <w:rPr>
                <w:b/>
                <w:bCs/>
                <w:i/>
                <w:iCs/>
                <w:sz w:val="24"/>
                <w:szCs w:val="24"/>
                <w:lang w:eastAsia="en-US"/>
              </w:rPr>
            </w:pPr>
            <w:r>
              <w:rPr>
                <w:b/>
                <w:bCs/>
                <w:i/>
                <w:iCs/>
                <w:sz w:val="24"/>
                <w:szCs w:val="24"/>
              </w:rPr>
              <w:t>288</w:t>
            </w:r>
          </w:p>
        </w:tc>
      </w:tr>
    </w:tbl>
    <w:p w:rsidR="00DA489D" w:rsidRPr="005C4416" w:rsidRDefault="00DA489D" w:rsidP="00580FBA">
      <w:pPr>
        <w:tabs>
          <w:tab w:val="left" w:pos="900"/>
        </w:tabs>
        <w:ind w:firstLine="709"/>
        <w:jc w:val="both"/>
        <w:rPr>
          <w:b/>
          <w:sz w:val="24"/>
          <w:szCs w:val="24"/>
        </w:rPr>
      </w:pPr>
    </w:p>
    <w:p w:rsidR="00A76E53" w:rsidRPr="00FC3E3D" w:rsidRDefault="00A76E53" w:rsidP="00580FBA">
      <w:pPr>
        <w:ind w:firstLine="709"/>
        <w:jc w:val="both"/>
        <w:rPr>
          <w:b/>
          <w:i/>
          <w:sz w:val="16"/>
          <w:szCs w:val="24"/>
        </w:rPr>
      </w:pPr>
      <w:r w:rsidRPr="00FC3E3D">
        <w:rPr>
          <w:b/>
          <w:i/>
          <w:sz w:val="16"/>
          <w:szCs w:val="24"/>
        </w:rPr>
        <w:t>* Примечания:</w:t>
      </w:r>
    </w:p>
    <w:p w:rsidR="00A76E53" w:rsidRPr="00FC3E3D" w:rsidRDefault="00A76E53" w:rsidP="00580FBA">
      <w:pPr>
        <w:ind w:firstLine="709"/>
        <w:jc w:val="both"/>
        <w:rPr>
          <w:b/>
          <w:sz w:val="16"/>
          <w:szCs w:val="24"/>
        </w:rPr>
      </w:pPr>
      <w:r w:rsidRPr="00FC3E3D">
        <w:rPr>
          <w:b/>
          <w:sz w:val="16"/>
          <w:szCs w:val="24"/>
        </w:rPr>
        <w:t>Для обучающихся по индивидуальному учебному плану:</w:t>
      </w:r>
    </w:p>
    <w:p w:rsidR="002237A0" w:rsidRDefault="00A76E53" w:rsidP="00580FBA">
      <w:pPr>
        <w:ind w:firstLine="709"/>
        <w:jc w:val="both"/>
        <w:rPr>
          <w:b/>
          <w:sz w:val="16"/>
          <w:szCs w:val="24"/>
        </w:rPr>
      </w:pPr>
      <w:r w:rsidRPr="00FC3E3D">
        <w:rPr>
          <w:sz w:val="16"/>
          <w:szCs w:val="24"/>
        </w:rPr>
        <w:t xml:space="preserve">При разработке образовательной программы высшего образования в части рабочей программы дисциплины </w:t>
      </w:r>
      <w:r w:rsidR="00817830" w:rsidRPr="00FC3E3D">
        <w:rPr>
          <w:sz w:val="16"/>
          <w:szCs w:val="24"/>
        </w:rPr>
        <w:t>«</w:t>
      </w:r>
      <w:r w:rsidR="00D06258">
        <w:rPr>
          <w:sz w:val="16"/>
          <w:szCs w:val="24"/>
        </w:rPr>
        <w:t>Устное народное творчество</w:t>
      </w:r>
      <w:r w:rsidR="00817830" w:rsidRPr="00FC3E3D">
        <w:rPr>
          <w:sz w:val="16"/>
          <w:szCs w:val="24"/>
        </w:rPr>
        <w:t>»</w:t>
      </w:r>
      <w:r w:rsidRPr="00FC3E3D">
        <w:rPr>
          <w:sz w:val="16"/>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w:t>
      </w:r>
      <w:r w:rsidR="00DB0A35" w:rsidRPr="00FC3E3D">
        <w:rPr>
          <w:sz w:val="16"/>
          <w:szCs w:val="24"/>
        </w:rPr>
        <w:t xml:space="preserve">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FC3E3D">
        <w:rPr>
          <w:sz w:val="16"/>
          <w:szCs w:val="24"/>
        </w:rPr>
        <w:t xml:space="preserve">- </w:t>
      </w:r>
      <w:r w:rsidRPr="00FC3E3D">
        <w:rPr>
          <w:b/>
          <w:sz w:val="16"/>
          <w:szCs w:val="24"/>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FC3E3D">
        <w:rPr>
          <w:sz w:val="16"/>
          <w:szCs w:val="24"/>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00516F43" w:rsidRPr="00FC3E3D">
        <w:rPr>
          <w:sz w:val="16"/>
          <w:szCs w:val="24"/>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w:t>
      </w:r>
      <w:r w:rsidR="002237A0" w:rsidRPr="002237A0">
        <w:rPr>
          <w:sz w:val="16"/>
          <w:szCs w:val="16"/>
          <w:lang w:eastAsia="en-US"/>
        </w:rPr>
        <w:t>Ученого совета от 28.08. 2017 (протокол заседания № 1), Студенческого совета ОмГА от 28.08.2017 (протокол заседания № 1), утвержденным приказом ректора от 28.08.2017 №37</w:t>
      </w:r>
    </w:p>
    <w:p w:rsidR="00A76E53" w:rsidRPr="00FC3E3D" w:rsidRDefault="00A76E53" w:rsidP="00580FBA">
      <w:pPr>
        <w:ind w:firstLine="709"/>
        <w:jc w:val="both"/>
        <w:rPr>
          <w:sz w:val="16"/>
          <w:szCs w:val="24"/>
        </w:rPr>
      </w:pPr>
      <w:r w:rsidRPr="00FC3E3D">
        <w:rPr>
          <w:b/>
          <w:sz w:val="16"/>
          <w:szCs w:val="24"/>
        </w:rPr>
        <w:t>Для обучающихся с ограниченными возможностями здоровья:</w:t>
      </w:r>
    </w:p>
    <w:p w:rsidR="00A76E53" w:rsidRPr="00FC3E3D" w:rsidRDefault="00A76E53" w:rsidP="00580FBA">
      <w:pPr>
        <w:ind w:firstLine="709"/>
        <w:jc w:val="both"/>
        <w:rPr>
          <w:sz w:val="16"/>
          <w:szCs w:val="24"/>
        </w:rPr>
      </w:pPr>
      <w:r w:rsidRPr="00FC3E3D">
        <w:rPr>
          <w:sz w:val="16"/>
          <w:szCs w:val="24"/>
        </w:rPr>
        <w:t xml:space="preserve">При разработке адаптированной образовательной программы высшего образования в части рабочей программы дисциплины </w:t>
      </w:r>
      <w:r w:rsidR="00817830" w:rsidRPr="00FC3E3D">
        <w:rPr>
          <w:sz w:val="16"/>
          <w:szCs w:val="24"/>
        </w:rPr>
        <w:t>«</w:t>
      </w:r>
      <w:r w:rsidR="00D06258">
        <w:rPr>
          <w:sz w:val="16"/>
          <w:szCs w:val="24"/>
        </w:rPr>
        <w:t>Устное народное творчество</w:t>
      </w:r>
      <w:r w:rsidR="00817830" w:rsidRPr="00FC3E3D">
        <w:rPr>
          <w:sz w:val="16"/>
          <w:szCs w:val="24"/>
        </w:rPr>
        <w:t>»</w:t>
      </w:r>
      <w:r w:rsidRPr="00FC3E3D">
        <w:rPr>
          <w:sz w:val="16"/>
          <w:szCs w:val="24"/>
        </w:rPr>
        <w:t xml:space="preserve">, а для инвалидов - индивидуальной программы реабилитации инвалида в части программы рабочей программы дисциплины </w:t>
      </w:r>
      <w:r w:rsidR="00817830" w:rsidRPr="00FC3E3D">
        <w:rPr>
          <w:sz w:val="16"/>
          <w:szCs w:val="24"/>
        </w:rPr>
        <w:t>«</w:t>
      </w:r>
      <w:r w:rsidR="00D06258">
        <w:rPr>
          <w:sz w:val="16"/>
          <w:szCs w:val="24"/>
        </w:rPr>
        <w:t>Устное народное творчество</w:t>
      </w:r>
      <w:r w:rsidR="00817830" w:rsidRPr="00FC3E3D">
        <w:rPr>
          <w:sz w:val="16"/>
          <w:szCs w:val="24"/>
        </w:rPr>
        <w:t>»</w:t>
      </w:r>
      <w:r w:rsidRPr="00FC3E3D">
        <w:rPr>
          <w:sz w:val="16"/>
          <w:szCs w:val="24"/>
        </w:rPr>
        <w:t xml:space="preserve">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817830" w:rsidRPr="00FC3E3D">
        <w:rPr>
          <w:sz w:val="16"/>
          <w:szCs w:val="24"/>
        </w:rPr>
        <w:t>«</w:t>
      </w:r>
      <w:r w:rsidR="00D06258">
        <w:rPr>
          <w:sz w:val="16"/>
          <w:szCs w:val="24"/>
        </w:rPr>
        <w:t>Устное народное творчество</w:t>
      </w:r>
      <w:r w:rsidR="00817830" w:rsidRPr="00FC3E3D">
        <w:rPr>
          <w:sz w:val="16"/>
          <w:szCs w:val="24"/>
        </w:rPr>
        <w:t>»</w:t>
      </w:r>
      <w:r w:rsidRPr="00FC3E3D">
        <w:rPr>
          <w:sz w:val="16"/>
          <w:szCs w:val="24"/>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FC3E3D" w:rsidRDefault="00A76E53" w:rsidP="00580FBA">
      <w:pPr>
        <w:ind w:firstLine="709"/>
        <w:jc w:val="both"/>
        <w:rPr>
          <w:sz w:val="16"/>
          <w:szCs w:val="24"/>
        </w:rPr>
      </w:pPr>
      <w:r w:rsidRPr="00FC3E3D">
        <w:rPr>
          <w:b/>
          <w:sz w:val="16"/>
          <w:szCs w:val="24"/>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E53" w:rsidRPr="00FC3E3D" w:rsidRDefault="00A76E53" w:rsidP="00580FBA">
      <w:pPr>
        <w:ind w:firstLine="709"/>
        <w:jc w:val="both"/>
        <w:rPr>
          <w:sz w:val="16"/>
          <w:szCs w:val="24"/>
        </w:rPr>
      </w:pPr>
      <w:r w:rsidRPr="00FC3E3D">
        <w:rPr>
          <w:sz w:val="16"/>
          <w:szCs w:val="24"/>
        </w:rPr>
        <w:t xml:space="preserve">При разработке образовательной программы высшего образования в части рабочей программы дисциплины </w:t>
      </w:r>
      <w:r w:rsidR="00817830" w:rsidRPr="00FC3E3D">
        <w:rPr>
          <w:sz w:val="16"/>
          <w:szCs w:val="24"/>
        </w:rPr>
        <w:t>«</w:t>
      </w:r>
      <w:r w:rsidR="00D06258">
        <w:rPr>
          <w:sz w:val="16"/>
          <w:szCs w:val="24"/>
        </w:rPr>
        <w:t>Устное народное творчество</w:t>
      </w:r>
      <w:r w:rsidR="00817830" w:rsidRPr="00FC3E3D">
        <w:rPr>
          <w:sz w:val="16"/>
          <w:szCs w:val="24"/>
        </w:rPr>
        <w:t>»</w:t>
      </w:r>
      <w:r w:rsidRPr="00FC3E3D">
        <w:rPr>
          <w:sz w:val="16"/>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w:t>
      </w:r>
      <w:r w:rsidRPr="00FC3E3D">
        <w:rPr>
          <w:sz w:val="16"/>
          <w:szCs w:val="24"/>
        </w:rPr>
        <w:lastRenderedPageBreak/>
        <w:t xml:space="preserve">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FD48EF" w:rsidRPr="00FC3E3D">
        <w:rPr>
          <w:b/>
          <w:sz w:val="16"/>
          <w:szCs w:val="24"/>
        </w:rPr>
        <w:t>4</w:t>
      </w:r>
      <w:r w:rsidR="008421B4">
        <w:rPr>
          <w:b/>
          <w:sz w:val="16"/>
          <w:szCs w:val="24"/>
        </w:rPr>
        <w:t>4</w:t>
      </w:r>
      <w:r w:rsidR="00FD48EF" w:rsidRPr="00FC3E3D">
        <w:rPr>
          <w:b/>
          <w:sz w:val="16"/>
          <w:szCs w:val="24"/>
        </w:rPr>
        <w:t xml:space="preserve">.03.01 </w:t>
      </w:r>
      <w:r w:rsidR="008421B4">
        <w:rPr>
          <w:b/>
          <w:sz w:val="16"/>
          <w:szCs w:val="24"/>
        </w:rPr>
        <w:t xml:space="preserve">Педагогическое образование </w:t>
      </w:r>
      <w:r w:rsidR="0023122E" w:rsidRPr="00FC3E3D">
        <w:rPr>
          <w:b/>
          <w:sz w:val="16"/>
          <w:szCs w:val="24"/>
        </w:rPr>
        <w:t xml:space="preserve"> </w:t>
      </w:r>
      <w:r w:rsidR="00705FB5" w:rsidRPr="00FC3E3D">
        <w:rPr>
          <w:sz w:val="16"/>
          <w:szCs w:val="24"/>
        </w:rPr>
        <w:t>(уровень бакалавриата), направленность (профиль) программы «</w:t>
      </w:r>
      <w:r w:rsidR="008421B4">
        <w:rPr>
          <w:b/>
          <w:sz w:val="16"/>
          <w:szCs w:val="24"/>
        </w:rPr>
        <w:t>Филологическое образование</w:t>
      </w:r>
      <w:r w:rsidR="00705FB5" w:rsidRPr="00FC3E3D">
        <w:rPr>
          <w:sz w:val="16"/>
          <w:szCs w:val="24"/>
        </w:rPr>
        <w:t>»; вид учебной деятельности – программа академического бакалавриата; виды профессиональной деятельности</w:t>
      </w:r>
      <w:r w:rsidR="00AC593F" w:rsidRPr="00FC3E3D">
        <w:rPr>
          <w:sz w:val="16"/>
          <w:szCs w:val="24"/>
        </w:rPr>
        <w:t>:</w:t>
      </w:r>
      <w:r w:rsidR="00AC593F" w:rsidRPr="00FC3E3D">
        <w:rPr>
          <w:rFonts w:eastAsia="Courier New"/>
          <w:sz w:val="16"/>
          <w:szCs w:val="24"/>
          <w:lang w:bidi="ru-RU"/>
        </w:rPr>
        <w:t xml:space="preserve"> педагогическая,</w:t>
      </w:r>
      <w:r w:rsidR="00AC593F" w:rsidRPr="00FC3E3D">
        <w:rPr>
          <w:sz w:val="16"/>
          <w:szCs w:val="24"/>
        </w:rPr>
        <w:t xml:space="preserve"> </w:t>
      </w:r>
      <w:r w:rsidR="00AC593F" w:rsidRPr="00FC3E3D">
        <w:rPr>
          <w:rFonts w:eastAsia="Courier New"/>
          <w:sz w:val="16"/>
          <w:szCs w:val="24"/>
          <w:lang w:bidi="ru-RU"/>
        </w:rPr>
        <w:t>научно-исследовательская,</w:t>
      </w:r>
      <w:r w:rsidR="00AC593F" w:rsidRPr="00FC3E3D">
        <w:rPr>
          <w:sz w:val="16"/>
          <w:szCs w:val="24"/>
        </w:rPr>
        <w:t xml:space="preserve"> </w:t>
      </w:r>
      <w:r w:rsidR="00AC593F" w:rsidRPr="00FC3E3D">
        <w:rPr>
          <w:rFonts w:eastAsia="Courier New"/>
          <w:sz w:val="16"/>
          <w:szCs w:val="24"/>
          <w:lang w:bidi="ru-RU"/>
        </w:rPr>
        <w:t>прикладная,</w:t>
      </w:r>
      <w:r w:rsidR="00AC593F" w:rsidRPr="00FC3E3D">
        <w:rPr>
          <w:sz w:val="16"/>
          <w:szCs w:val="24"/>
        </w:rPr>
        <w:t xml:space="preserve"> </w:t>
      </w:r>
      <w:r w:rsidR="00AC593F" w:rsidRPr="00FC3E3D">
        <w:rPr>
          <w:rFonts w:eastAsia="Courier New"/>
          <w:sz w:val="16"/>
          <w:szCs w:val="24"/>
          <w:lang w:bidi="ru-RU"/>
        </w:rPr>
        <w:t>проектная и организационно-управленческая</w:t>
      </w:r>
      <w:r w:rsidR="00705FB5" w:rsidRPr="00FC3E3D">
        <w:rPr>
          <w:sz w:val="16"/>
          <w:szCs w:val="24"/>
        </w:rPr>
        <w:t xml:space="preserve">; очная и заочная формы обучения) </w:t>
      </w:r>
      <w:r w:rsidRPr="00FC3E3D">
        <w:rPr>
          <w:sz w:val="16"/>
          <w:szCs w:val="24"/>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5C4416" w:rsidRDefault="007F4B97" w:rsidP="00580FBA">
      <w:pPr>
        <w:tabs>
          <w:tab w:val="left" w:pos="900"/>
        </w:tabs>
        <w:jc w:val="both"/>
        <w:rPr>
          <w:b/>
          <w:sz w:val="24"/>
          <w:szCs w:val="24"/>
        </w:rPr>
      </w:pPr>
    </w:p>
    <w:p w:rsidR="003A71E4" w:rsidRDefault="007F4B97" w:rsidP="00580FBA">
      <w:pPr>
        <w:tabs>
          <w:tab w:val="left" w:pos="900"/>
        </w:tabs>
        <w:ind w:firstLine="709"/>
        <w:jc w:val="both"/>
        <w:rPr>
          <w:b/>
          <w:sz w:val="24"/>
          <w:szCs w:val="24"/>
        </w:rPr>
      </w:pPr>
      <w:r w:rsidRPr="005C4416">
        <w:rPr>
          <w:b/>
          <w:sz w:val="24"/>
          <w:szCs w:val="24"/>
        </w:rPr>
        <w:t>5.</w:t>
      </w:r>
      <w:r w:rsidR="00114770" w:rsidRPr="005C4416">
        <w:rPr>
          <w:b/>
          <w:sz w:val="24"/>
          <w:szCs w:val="24"/>
        </w:rPr>
        <w:t>3</w:t>
      </w:r>
      <w:r w:rsidRPr="005C4416">
        <w:rPr>
          <w:b/>
          <w:sz w:val="24"/>
          <w:szCs w:val="24"/>
        </w:rPr>
        <w:t xml:space="preserve"> Содержание дисциплины</w:t>
      </w:r>
    </w:p>
    <w:p w:rsidR="00AC593F" w:rsidRPr="005C4416" w:rsidRDefault="00AC593F" w:rsidP="00580FBA">
      <w:pPr>
        <w:tabs>
          <w:tab w:val="left" w:pos="900"/>
        </w:tabs>
        <w:ind w:firstLine="709"/>
        <w:jc w:val="both"/>
        <w:rPr>
          <w:b/>
          <w:sz w:val="24"/>
          <w:szCs w:val="24"/>
        </w:rPr>
      </w:pPr>
    </w:p>
    <w:p w:rsidR="00245F51" w:rsidRPr="00245F51" w:rsidRDefault="00580FBA" w:rsidP="00245F51">
      <w:pPr>
        <w:widowControl/>
        <w:autoSpaceDE/>
        <w:autoSpaceDN/>
        <w:adjustRightInd/>
        <w:rPr>
          <w:b/>
          <w:bCs/>
          <w:sz w:val="24"/>
          <w:szCs w:val="24"/>
        </w:rPr>
      </w:pPr>
      <w:r w:rsidRPr="005C4416">
        <w:rPr>
          <w:b/>
          <w:bCs/>
          <w:sz w:val="24"/>
          <w:szCs w:val="24"/>
        </w:rPr>
        <w:t>Тема №</w:t>
      </w:r>
      <w:r w:rsidR="00AC593F">
        <w:rPr>
          <w:b/>
          <w:bCs/>
          <w:sz w:val="24"/>
          <w:szCs w:val="24"/>
        </w:rPr>
        <w:t xml:space="preserve"> </w:t>
      </w:r>
      <w:r w:rsidRPr="005C4416">
        <w:rPr>
          <w:b/>
          <w:bCs/>
          <w:sz w:val="24"/>
          <w:szCs w:val="24"/>
        </w:rPr>
        <w:t xml:space="preserve">1. </w:t>
      </w:r>
      <w:r w:rsidR="00245F51" w:rsidRPr="00245F51">
        <w:rPr>
          <w:b/>
          <w:bCs/>
          <w:sz w:val="24"/>
          <w:szCs w:val="24"/>
        </w:rPr>
        <w:t>Специфика устного народного творчества</w:t>
      </w:r>
    </w:p>
    <w:p w:rsidR="00245F51" w:rsidRPr="00245F51" w:rsidRDefault="00245F51" w:rsidP="00245F51">
      <w:pPr>
        <w:widowControl/>
        <w:numPr>
          <w:ilvl w:val="0"/>
          <w:numId w:val="20"/>
        </w:numPr>
        <w:autoSpaceDE/>
        <w:autoSpaceDN/>
        <w:adjustRightInd/>
        <w:jc w:val="both"/>
        <w:rPr>
          <w:bCs/>
          <w:sz w:val="24"/>
          <w:szCs w:val="24"/>
        </w:rPr>
      </w:pPr>
      <w:r w:rsidRPr="00245F51">
        <w:rPr>
          <w:bCs/>
          <w:sz w:val="24"/>
          <w:szCs w:val="24"/>
        </w:rPr>
        <w:t>Современное понятие фольклора как предмета изучения.</w:t>
      </w:r>
    </w:p>
    <w:p w:rsidR="00245F51" w:rsidRPr="00245F51" w:rsidRDefault="00245F51" w:rsidP="00245F51">
      <w:pPr>
        <w:widowControl/>
        <w:numPr>
          <w:ilvl w:val="0"/>
          <w:numId w:val="20"/>
        </w:numPr>
        <w:autoSpaceDE/>
        <w:autoSpaceDN/>
        <w:adjustRightInd/>
        <w:jc w:val="both"/>
        <w:rPr>
          <w:bCs/>
          <w:sz w:val="24"/>
          <w:szCs w:val="24"/>
        </w:rPr>
      </w:pPr>
      <w:r w:rsidRPr="00245F51">
        <w:rPr>
          <w:bCs/>
          <w:sz w:val="24"/>
          <w:szCs w:val="24"/>
        </w:rPr>
        <w:t>Специфика фольклора как словесного искусства: устность, коллективность, креативность, традиционность, устойчивость и изменчивость, импровизация.</w:t>
      </w:r>
    </w:p>
    <w:p w:rsidR="00245F51" w:rsidRPr="00245F51" w:rsidRDefault="00245F51" w:rsidP="00245F51">
      <w:pPr>
        <w:widowControl/>
        <w:numPr>
          <w:ilvl w:val="0"/>
          <w:numId w:val="20"/>
        </w:numPr>
        <w:autoSpaceDE/>
        <w:autoSpaceDN/>
        <w:adjustRightInd/>
        <w:jc w:val="both"/>
        <w:rPr>
          <w:bCs/>
          <w:sz w:val="24"/>
          <w:szCs w:val="24"/>
        </w:rPr>
      </w:pPr>
      <w:r w:rsidRPr="00245F51">
        <w:rPr>
          <w:bCs/>
          <w:sz w:val="24"/>
          <w:szCs w:val="24"/>
        </w:rPr>
        <w:t>Принципы классификации фольклорных текстов. Проблема жанра в фольклоре.</w:t>
      </w:r>
    </w:p>
    <w:p w:rsidR="00580FBA" w:rsidRDefault="00580FBA" w:rsidP="00245F51">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 xml:space="preserve">2. </w:t>
      </w:r>
      <w:r w:rsidR="00245F51">
        <w:rPr>
          <w:b/>
          <w:bCs/>
          <w:sz w:val="24"/>
          <w:szCs w:val="24"/>
        </w:rPr>
        <w:t>Собирание и изучение фольклора</w:t>
      </w:r>
    </w:p>
    <w:p w:rsidR="00FF30AE" w:rsidRPr="00FF30AE" w:rsidRDefault="00FF30AE" w:rsidP="00FF30AE">
      <w:pPr>
        <w:widowControl/>
        <w:numPr>
          <w:ilvl w:val="0"/>
          <w:numId w:val="25"/>
        </w:numPr>
        <w:autoSpaceDE/>
        <w:autoSpaceDN/>
        <w:adjustRightInd/>
        <w:jc w:val="both"/>
        <w:rPr>
          <w:sz w:val="24"/>
          <w:szCs w:val="24"/>
        </w:rPr>
      </w:pPr>
      <w:r w:rsidRPr="00FF30AE">
        <w:rPr>
          <w:sz w:val="24"/>
          <w:szCs w:val="24"/>
        </w:rPr>
        <w:t>Собирание фольклора в XVIII в. «Древние российские стихотворения, собранные Киршею Даниловым»; «Собрание разных песен» М.Д.Чулкова.</w:t>
      </w:r>
    </w:p>
    <w:p w:rsidR="00FF30AE" w:rsidRPr="00FF30AE" w:rsidRDefault="00FF30AE" w:rsidP="00FF30AE">
      <w:pPr>
        <w:widowControl/>
        <w:numPr>
          <w:ilvl w:val="0"/>
          <w:numId w:val="25"/>
        </w:numPr>
        <w:autoSpaceDE/>
        <w:autoSpaceDN/>
        <w:adjustRightInd/>
        <w:jc w:val="both"/>
        <w:rPr>
          <w:sz w:val="24"/>
          <w:szCs w:val="24"/>
        </w:rPr>
      </w:pPr>
      <w:r w:rsidRPr="00FF30AE">
        <w:rPr>
          <w:sz w:val="24"/>
          <w:szCs w:val="24"/>
        </w:rPr>
        <w:t>Собирание фольклора в первой половине XIX в. Деятельность П.В.Кириевского. Собирание фольклора во второй половине XIX - начале XX в. Деятельность А.Н.Афанасьева, П.Н.Рыбникова, А.Ф.Гильфердинга</w:t>
      </w:r>
      <w:r>
        <w:rPr>
          <w:sz w:val="24"/>
          <w:szCs w:val="24"/>
        </w:rPr>
        <w:t>.</w:t>
      </w:r>
    </w:p>
    <w:p w:rsidR="00FF30AE" w:rsidRPr="00FF30AE" w:rsidRDefault="00FF30AE" w:rsidP="00FF30AE">
      <w:pPr>
        <w:widowControl/>
        <w:numPr>
          <w:ilvl w:val="0"/>
          <w:numId w:val="25"/>
        </w:numPr>
        <w:autoSpaceDE/>
        <w:autoSpaceDN/>
        <w:adjustRightInd/>
        <w:jc w:val="both"/>
        <w:rPr>
          <w:sz w:val="24"/>
          <w:szCs w:val="24"/>
        </w:rPr>
      </w:pPr>
      <w:r w:rsidRPr="00FF30AE">
        <w:rPr>
          <w:sz w:val="24"/>
          <w:szCs w:val="24"/>
        </w:rPr>
        <w:t>Собирание фольклора в советскую эпоху. Деятельность М.К. Азадовского, А.М.Астаховой, А.И.Никифорова, Н.П. Колпаковой, Д.М.Балашова и др. Собирательская деятельность научно-исследовательских и учебных заведений. Методика собирания фольклора.</w:t>
      </w:r>
    </w:p>
    <w:p w:rsidR="00FF30AE" w:rsidRPr="00FF30AE" w:rsidRDefault="00FF30AE" w:rsidP="00FF30AE">
      <w:pPr>
        <w:widowControl/>
        <w:numPr>
          <w:ilvl w:val="0"/>
          <w:numId w:val="25"/>
        </w:numPr>
        <w:autoSpaceDE/>
        <w:autoSpaceDN/>
        <w:adjustRightInd/>
        <w:jc w:val="both"/>
        <w:rPr>
          <w:sz w:val="24"/>
          <w:szCs w:val="24"/>
        </w:rPr>
      </w:pPr>
      <w:r w:rsidRPr="00FF30AE">
        <w:rPr>
          <w:sz w:val="24"/>
          <w:szCs w:val="24"/>
        </w:rPr>
        <w:t xml:space="preserve">Изучение фольклора. Изучение фольклора в XVIII в. Изучение фольклора в XIX в. Академические школы русской и мировой фольклористики. Мифологическая школа, школа заимствования, историческая школа и др. Работа в области фольклористики Ф.И.Буслаева, А.А. Потебни, А.Н.Веселовского, Ф.Миллера. </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 xml:space="preserve">3. </w:t>
      </w:r>
      <w:r w:rsidR="00FF30AE">
        <w:rPr>
          <w:b/>
          <w:bCs/>
          <w:sz w:val="24"/>
          <w:szCs w:val="24"/>
        </w:rPr>
        <w:t>Периодизация устного народного творчества</w:t>
      </w:r>
    </w:p>
    <w:p w:rsidR="00AC593F" w:rsidRPr="00734295" w:rsidRDefault="00734295" w:rsidP="00734295">
      <w:pPr>
        <w:widowControl/>
        <w:numPr>
          <w:ilvl w:val="0"/>
          <w:numId w:val="26"/>
        </w:numPr>
        <w:autoSpaceDE/>
        <w:autoSpaceDN/>
        <w:adjustRightInd/>
        <w:jc w:val="both"/>
        <w:rPr>
          <w:sz w:val="24"/>
          <w:szCs w:val="24"/>
        </w:rPr>
      </w:pPr>
      <w:r w:rsidRPr="00734295">
        <w:rPr>
          <w:bCs/>
          <w:iCs/>
          <w:sz w:val="24"/>
          <w:szCs w:val="24"/>
        </w:rPr>
        <w:t>Периодизация фольклора доисторической эпохи</w:t>
      </w:r>
      <w:r>
        <w:rPr>
          <w:bCs/>
          <w:iCs/>
          <w:sz w:val="24"/>
          <w:szCs w:val="24"/>
        </w:rPr>
        <w:t>.</w:t>
      </w:r>
    </w:p>
    <w:p w:rsidR="00734295" w:rsidRPr="00734295" w:rsidRDefault="00734295" w:rsidP="00734295">
      <w:pPr>
        <w:widowControl/>
        <w:numPr>
          <w:ilvl w:val="0"/>
          <w:numId w:val="26"/>
        </w:numPr>
        <w:autoSpaceDE/>
        <w:autoSpaceDN/>
        <w:adjustRightInd/>
        <w:jc w:val="both"/>
        <w:rPr>
          <w:sz w:val="24"/>
          <w:szCs w:val="24"/>
        </w:rPr>
      </w:pPr>
      <w:r w:rsidRPr="00734295">
        <w:rPr>
          <w:bCs/>
          <w:iCs/>
          <w:sz w:val="24"/>
          <w:szCs w:val="24"/>
        </w:rPr>
        <w:t>Периодизация фольклора исторической эпохи.</w:t>
      </w:r>
    </w:p>
    <w:p w:rsidR="00734295" w:rsidRPr="00734295" w:rsidRDefault="00734295" w:rsidP="00734295">
      <w:pPr>
        <w:widowControl/>
        <w:autoSpaceDE/>
        <w:autoSpaceDN/>
        <w:adjustRightInd/>
        <w:ind w:left="720"/>
        <w:jc w:val="both"/>
        <w:rPr>
          <w:sz w:val="24"/>
          <w:szCs w:val="24"/>
        </w:rPr>
      </w:pPr>
    </w:p>
    <w:p w:rsidR="00580FBA" w:rsidRDefault="00580FBA" w:rsidP="008E680C">
      <w:pPr>
        <w:widowControl/>
        <w:autoSpaceDE/>
        <w:autoSpaceDN/>
        <w:adjustRightInd/>
        <w:jc w:val="both"/>
        <w:rPr>
          <w:b/>
          <w:bCs/>
          <w:sz w:val="24"/>
          <w:szCs w:val="24"/>
        </w:rPr>
      </w:pPr>
      <w:r w:rsidRPr="005C4416">
        <w:rPr>
          <w:b/>
          <w:bCs/>
          <w:sz w:val="24"/>
          <w:szCs w:val="24"/>
        </w:rPr>
        <w:t>Тема №</w:t>
      </w:r>
      <w:r w:rsidR="00AC593F">
        <w:rPr>
          <w:b/>
          <w:bCs/>
          <w:sz w:val="24"/>
          <w:szCs w:val="24"/>
        </w:rPr>
        <w:t xml:space="preserve"> </w:t>
      </w:r>
      <w:r w:rsidRPr="005C4416">
        <w:rPr>
          <w:b/>
          <w:bCs/>
          <w:sz w:val="24"/>
          <w:szCs w:val="24"/>
        </w:rPr>
        <w:t xml:space="preserve">4. </w:t>
      </w:r>
      <w:r w:rsidR="00FF30AE">
        <w:rPr>
          <w:b/>
          <w:bCs/>
          <w:sz w:val="24"/>
          <w:szCs w:val="24"/>
        </w:rPr>
        <w:t>Жанровая система русского фольклора</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Циклы и состав календарной обрядовой поэзии</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Состав и классификация семейно-бытовых обрядовых комплексов</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Причитания как жанр</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Заговоры</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Сказка</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Несказочная проза</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Необрядовая лирика. Лирическая песня</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Народная драма</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Детский фольклор</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Пословицы и поговорки</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Частушки</w:t>
      </w:r>
      <w:r>
        <w:rPr>
          <w:rFonts w:ascii="Roboto-Regular" w:hAnsi="Roboto-Regular"/>
          <w:color w:val="000000"/>
          <w:sz w:val="23"/>
          <w:szCs w:val="23"/>
        </w:rPr>
        <w:t>.</w:t>
      </w:r>
    </w:p>
    <w:p w:rsidR="00734295" w:rsidRPr="00734295" w:rsidRDefault="00734295" w:rsidP="00734295">
      <w:pPr>
        <w:widowControl/>
        <w:numPr>
          <w:ilvl w:val="0"/>
          <w:numId w:val="27"/>
        </w:numPr>
        <w:shd w:val="clear" w:color="auto" w:fill="FFFFFF"/>
        <w:autoSpaceDE/>
        <w:autoSpaceDN/>
        <w:adjustRightInd/>
        <w:ind w:left="567"/>
        <w:rPr>
          <w:rFonts w:ascii="Roboto-Regular" w:hAnsi="Roboto-Regular"/>
          <w:color w:val="000000"/>
          <w:sz w:val="23"/>
          <w:szCs w:val="23"/>
        </w:rPr>
      </w:pPr>
      <w:r w:rsidRPr="00734295">
        <w:rPr>
          <w:rFonts w:ascii="Roboto-Regular" w:hAnsi="Roboto-Regular"/>
          <w:color w:val="000000"/>
          <w:sz w:val="23"/>
          <w:szCs w:val="23"/>
        </w:rPr>
        <w:t>Загадка</w:t>
      </w:r>
      <w:r>
        <w:rPr>
          <w:rFonts w:ascii="Roboto-Regular" w:hAnsi="Roboto-Regular"/>
          <w:color w:val="000000"/>
          <w:sz w:val="23"/>
          <w:szCs w:val="23"/>
        </w:rPr>
        <w:t>.</w:t>
      </w:r>
    </w:p>
    <w:p w:rsidR="00734295" w:rsidRPr="00734295" w:rsidRDefault="00734295" w:rsidP="00734295">
      <w:pPr>
        <w:widowControl/>
        <w:autoSpaceDE/>
        <w:autoSpaceDN/>
        <w:adjustRightInd/>
        <w:ind w:left="360"/>
        <w:jc w:val="both"/>
        <w:rPr>
          <w:sz w:val="24"/>
          <w:szCs w:val="24"/>
        </w:rPr>
      </w:pPr>
    </w:p>
    <w:p w:rsidR="00FF30AE" w:rsidRDefault="00FF30AE" w:rsidP="00FF30AE">
      <w:pPr>
        <w:widowControl/>
        <w:autoSpaceDE/>
        <w:autoSpaceDN/>
        <w:adjustRightInd/>
        <w:jc w:val="both"/>
        <w:rPr>
          <w:sz w:val="24"/>
          <w:szCs w:val="24"/>
        </w:rPr>
      </w:pPr>
      <w:r w:rsidRPr="005C4416">
        <w:rPr>
          <w:b/>
          <w:bCs/>
          <w:sz w:val="24"/>
          <w:szCs w:val="24"/>
        </w:rPr>
        <w:t>Тема №</w:t>
      </w:r>
      <w:r>
        <w:rPr>
          <w:b/>
          <w:bCs/>
          <w:sz w:val="24"/>
          <w:szCs w:val="24"/>
        </w:rPr>
        <w:t xml:space="preserve"> 5</w:t>
      </w:r>
      <w:r w:rsidRPr="005C4416">
        <w:rPr>
          <w:b/>
          <w:bCs/>
          <w:sz w:val="24"/>
          <w:szCs w:val="24"/>
        </w:rPr>
        <w:t xml:space="preserve">. </w:t>
      </w:r>
      <w:r>
        <w:rPr>
          <w:b/>
          <w:bCs/>
          <w:sz w:val="24"/>
          <w:szCs w:val="24"/>
        </w:rPr>
        <w:t>Обрядовая поэзия</w:t>
      </w:r>
    </w:p>
    <w:p w:rsidR="00FF30AE" w:rsidRPr="00FF30AE" w:rsidRDefault="00FF30AE" w:rsidP="00FF30AE">
      <w:pPr>
        <w:widowControl/>
        <w:numPr>
          <w:ilvl w:val="0"/>
          <w:numId w:val="22"/>
        </w:numPr>
        <w:autoSpaceDE/>
        <w:autoSpaceDN/>
        <w:adjustRightInd/>
        <w:jc w:val="both"/>
        <w:rPr>
          <w:sz w:val="24"/>
          <w:szCs w:val="24"/>
        </w:rPr>
      </w:pPr>
      <w:r w:rsidRPr="00FF30AE">
        <w:rPr>
          <w:sz w:val="24"/>
          <w:szCs w:val="24"/>
        </w:rPr>
        <w:t>Определение обрядовой поэзии.</w:t>
      </w:r>
    </w:p>
    <w:p w:rsidR="00FF30AE" w:rsidRPr="00FF30AE" w:rsidRDefault="00FF30AE" w:rsidP="00FF30AE">
      <w:pPr>
        <w:widowControl/>
        <w:numPr>
          <w:ilvl w:val="0"/>
          <w:numId w:val="22"/>
        </w:numPr>
        <w:autoSpaceDE/>
        <w:autoSpaceDN/>
        <w:adjustRightInd/>
        <w:jc w:val="both"/>
        <w:rPr>
          <w:sz w:val="24"/>
          <w:szCs w:val="24"/>
        </w:rPr>
      </w:pPr>
      <w:r w:rsidRPr="00FF30AE">
        <w:rPr>
          <w:sz w:val="24"/>
          <w:szCs w:val="24"/>
        </w:rPr>
        <w:lastRenderedPageBreak/>
        <w:t>Проблемы классификации обрядовой поэзии (этнографическая, филологическая). Достоинства и недостатки предложенных классификаций.</w:t>
      </w:r>
    </w:p>
    <w:p w:rsidR="00FF30AE" w:rsidRPr="00FF30AE" w:rsidRDefault="00FF30AE" w:rsidP="00FF30AE">
      <w:pPr>
        <w:widowControl/>
        <w:numPr>
          <w:ilvl w:val="0"/>
          <w:numId w:val="22"/>
        </w:numPr>
        <w:autoSpaceDE/>
        <w:autoSpaceDN/>
        <w:adjustRightInd/>
        <w:jc w:val="both"/>
        <w:rPr>
          <w:sz w:val="24"/>
          <w:szCs w:val="24"/>
        </w:rPr>
      </w:pPr>
      <w:r w:rsidRPr="00FF30AE">
        <w:rPr>
          <w:sz w:val="24"/>
          <w:szCs w:val="24"/>
        </w:rPr>
        <w:t>Верования славян, лежащие в основе обрядов.</w:t>
      </w:r>
    </w:p>
    <w:p w:rsidR="00FF30AE" w:rsidRPr="00FF30AE" w:rsidRDefault="00FF30AE" w:rsidP="00FF30AE">
      <w:pPr>
        <w:widowControl/>
        <w:numPr>
          <w:ilvl w:val="0"/>
          <w:numId w:val="22"/>
        </w:numPr>
        <w:autoSpaceDE/>
        <w:autoSpaceDN/>
        <w:adjustRightInd/>
        <w:jc w:val="both"/>
        <w:rPr>
          <w:sz w:val="24"/>
          <w:szCs w:val="24"/>
        </w:rPr>
      </w:pPr>
      <w:r w:rsidRPr="00FF30AE">
        <w:rPr>
          <w:sz w:val="24"/>
          <w:szCs w:val="24"/>
        </w:rPr>
        <w:t>Собирание и публикации русской обрядовой поэзии.</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00FF30AE">
        <w:rPr>
          <w:b/>
          <w:bCs/>
          <w:sz w:val="24"/>
          <w:szCs w:val="24"/>
        </w:rPr>
        <w:t>6</w:t>
      </w:r>
      <w:r w:rsidRPr="005C4416">
        <w:rPr>
          <w:b/>
          <w:bCs/>
          <w:sz w:val="24"/>
          <w:szCs w:val="24"/>
        </w:rPr>
        <w:t xml:space="preserve">. </w:t>
      </w:r>
      <w:r w:rsidR="00FF30AE">
        <w:rPr>
          <w:b/>
          <w:bCs/>
          <w:sz w:val="24"/>
          <w:szCs w:val="24"/>
        </w:rPr>
        <w:t>Народная лирика</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Основные вопросы происхождения лирики.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Жанровая специфика и типы традиционной лирической песни.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Народная песня и действительность.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Классификация песен.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Лирические частые песни, их содержание, образы, поэтический стиль.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Лирические протяжные песни: песни-повествования и песни-раздумья.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Особенности способов передачи содержания в протяжных песнях.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Закономерности сюжетосложения и основные композиционные приемы.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 xml:space="preserve">Лирический герой народной песни и средства его изображения: картины природы и быта, портрет, монологическая и диалогическая речь, психологизм. </w:t>
      </w:r>
    </w:p>
    <w:p w:rsidR="00FF30AE" w:rsidRPr="00FF30AE" w:rsidRDefault="00FF30AE" w:rsidP="00FF30AE">
      <w:pPr>
        <w:widowControl/>
        <w:numPr>
          <w:ilvl w:val="0"/>
          <w:numId w:val="21"/>
        </w:numPr>
        <w:autoSpaceDE/>
        <w:autoSpaceDN/>
        <w:adjustRightInd/>
        <w:jc w:val="both"/>
        <w:rPr>
          <w:sz w:val="24"/>
          <w:szCs w:val="24"/>
        </w:rPr>
      </w:pPr>
      <w:r w:rsidRPr="00FF30AE">
        <w:rPr>
          <w:sz w:val="24"/>
          <w:szCs w:val="24"/>
        </w:rPr>
        <w:t>Поэтический мир лирической песни: художественный параллелизм, метафора и символ, содержание и структура символа, эпитет и его функции, звукопись, ритмический строй песен, особенности стихосложения.</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 xml:space="preserve">7. </w:t>
      </w:r>
      <w:r w:rsidR="00FF30AE">
        <w:rPr>
          <w:b/>
          <w:bCs/>
          <w:sz w:val="24"/>
          <w:szCs w:val="24"/>
        </w:rPr>
        <w:t>Русский героический эпос</w:t>
      </w:r>
    </w:p>
    <w:p w:rsidR="00AC593F" w:rsidRDefault="00734295" w:rsidP="00734295">
      <w:pPr>
        <w:widowControl/>
        <w:numPr>
          <w:ilvl w:val="0"/>
          <w:numId w:val="28"/>
        </w:numPr>
        <w:autoSpaceDE/>
        <w:autoSpaceDN/>
        <w:adjustRightInd/>
        <w:jc w:val="both"/>
        <w:rPr>
          <w:sz w:val="24"/>
          <w:szCs w:val="24"/>
        </w:rPr>
      </w:pPr>
      <w:r w:rsidRPr="00734295">
        <w:rPr>
          <w:sz w:val="24"/>
          <w:szCs w:val="24"/>
        </w:rPr>
        <w:t>Общее определение эпоса</w:t>
      </w:r>
      <w:r>
        <w:rPr>
          <w:sz w:val="24"/>
          <w:szCs w:val="24"/>
        </w:rPr>
        <w:t>.</w:t>
      </w:r>
    </w:p>
    <w:p w:rsidR="00734295" w:rsidRDefault="00734295" w:rsidP="00734295">
      <w:pPr>
        <w:widowControl/>
        <w:numPr>
          <w:ilvl w:val="0"/>
          <w:numId w:val="28"/>
        </w:numPr>
        <w:autoSpaceDE/>
        <w:autoSpaceDN/>
        <w:adjustRightInd/>
        <w:jc w:val="both"/>
        <w:rPr>
          <w:sz w:val="24"/>
          <w:szCs w:val="24"/>
        </w:rPr>
      </w:pPr>
      <w:r>
        <w:rPr>
          <w:sz w:val="24"/>
          <w:szCs w:val="24"/>
        </w:rPr>
        <w:t xml:space="preserve">Предварительные замечания. </w:t>
      </w:r>
      <w:r w:rsidRPr="00734295">
        <w:rPr>
          <w:sz w:val="24"/>
          <w:szCs w:val="24"/>
        </w:rPr>
        <w:t>Исторические и методологические предпосылки</w:t>
      </w:r>
      <w:r>
        <w:rPr>
          <w:sz w:val="24"/>
          <w:szCs w:val="24"/>
        </w:rPr>
        <w:t xml:space="preserve">. </w:t>
      </w:r>
      <w:r w:rsidRPr="00734295">
        <w:rPr>
          <w:sz w:val="24"/>
          <w:szCs w:val="24"/>
        </w:rPr>
        <w:t>Образование былин киевского цикла</w:t>
      </w:r>
      <w:r>
        <w:rPr>
          <w:sz w:val="24"/>
          <w:szCs w:val="24"/>
        </w:rPr>
        <w:t>.</w:t>
      </w:r>
    </w:p>
    <w:p w:rsidR="00734295" w:rsidRDefault="00734295" w:rsidP="00734295">
      <w:pPr>
        <w:widowControl/>
        <w:numPr>
          <w:ilvl w:val="0"/>
          <w:numId w:val="28"/>
        </w:numPr>
        <w:autoSpaceDE/>
        <w:autoSpaceDN/>
        <w:adjustRightInd/>
        <w:jc w:val="both"/>
        <w:rPr>
          <w:sz w:val="24"/>
          <w:szCs w:val="24"/>
        </w:rPr>
      </w:pPr>
      <w:r>
        <w:rPr>
          <w:sz w:val="24"/>
          <w:szCs w:val="24"/>
        </w:rPr>
        <w:t>Древнейшие герои и песни. Волох Всеславьевич. Святогор.</w:t>
      </w:r>
    </w:p>
    <w:p w:rsidR="00734295" w:rsidRDefault="00734295" w:rsidP="00734295">
      <w:pPr>
        <w:widowControl/>
        <w:numPr>
          <w:ilvl w:val="0"/>
          <w:numId w:val="28"/>
        </w:numPr>
        <w:autoSpaceDE/>
        <w:autoSpaceDN/>
        <w:adjustRightInd/>
        <w:jc w:val="both"/>
        <w:rPr>
          <w:sz w:val="24"/>
          <w:szCs w:val="24"/>
        </w:rPr>
      </w:pPr>
      <w:r>
        <w:rPr>
          <w:sz w:val="24"/>
          <w:szCs w:val="24"/>
        </w:rPr>
        <w:t>Былины о сватостве. Михайло Потык. Дунай. Соловей Будимирович.</w:t>
      </w:r>
    </w:p>
    <w:p w:rsidR="00734295" w:rsidRDefault="00734295" w:rsidP="00734295">
      <w:pPr>
        <w:widowControl/>
        <w:numPr>
          <w:ilvl w:val="0"/>
          <w:numId w:val="28"/>
        </w:numPr>
        <w:autoSpaceDE/>
        <w:autoSpaceDN/>
        <w:adjustRightInd/>
        <w:jc w:val="both"/>
        <w:rPr>
          <w:sz w:val="24"/>
          <w:szCs w:val="24"/>
        </w:rPr>
      </w:pPr>
      <w:r>
        <w:rPr>
          <w:sz w:val="24"/>
          <w:szCs w:val="24"/>
        </w:rPr>
        <w:t>Герой в борьбе с чудовищами. Добрыня и змей. Алена и Тугарин. Илья и Идолище.</w:t>
      </w:r>
    </w:p>
    <w:p w:rsidR="00734295" w:rsidRDefault="00734295" w:rsidP="00734295">
      <w:pPr>
        <w:widowControl/>
        <w:numPr>
          <w:ilvl w:val="0"/>
          <w:numId w:val="28"/>
        </w:numPr>
        <w:autoSpaceDE/>
        <w:autoSpaceDN/>
        <w:adjustRightInd/>
        <w:jc w:val="both"/>
        <w:rPr>
          <w:sz w:val="24"/>
          <w:szCs w:val="24"/>
        </w:rPr>
      </w:pPr>
      <w:r>
        <w:rPr>
          <w:sz w:val="24"/>
          <w:szCs w:val="24"/>
        </w:rPr>
        <w:t>Былины сказочного характера. Былина и сказка. Илья Муромец и сын. Три поездки Ильи. Добрыня и Маринка.</w:t>
      </w:r>
    </w:p>
    <w:p w:rsidR="00734295" w:rsidRPr="005C4416" w:rsidRDefault="00734295" w:rsidP="00734295">
      <w:pPr>
        <w:widowControl/>
        <w:autoSpaceDE/>
        <w:autoSpaceDN/>
        <w:adjustRightInd/>
        <w:jc w:val="both"/>
        <w:rPr>
          <w:sz w:val="24"/>
          <w:szCs w:val="24"/>
        </w:rPr>
      </w:pPr>
      <w:r w:rsidRPr="00734295">
        <w:rPr>
          <w:sz w:val="24"/>
          <w:szCs w:val="24"/>
        </w:rPr>
        <w:tab/>
      </w:r>
    </w:p>
    <w:p w:rsidR="00580FBA" w:rsidRPr="005C4416" w:rsidRDefault="00580FBA" w:rsidP="008E680C">
      <w:pPr>
        <w:widowControl/>
        <w:autoSpaceDE/>
        <w:autoSpaceDN/>
        <w:adjustRightInd/>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 xml:space="preserve">8. </w:t>
      </w:r>
      <w:r w:rsidR="00FF30AE">
        <w:rPr>
          <w:b/>
          <w:bCs/>
          <w:sz w:val="24"/>
          <w:szCs w:val="24"/>
        </w:rPr>
        <w:t>Фольклорный театр</w:t>
      </w:r>
    </w:p>
    <w:p w:rsidR="00AC593F" w:rsidRDefault="00175C1A" w:rsidP="00175C1A">
      <w:pPr>
        <w:widowControl/>
        <w:numPr>
          <w:ilvl w:val="0"/>
          <w:numId w:val="29"/>
        </w:numPr>
        <w:autoSpaceDE/>
        <w:autoSpaceDN/>
        <w:adjustRightInd/>
        <w:jc w:val="both"/>
        <w:rPr>
          <w:sz w:val="24"/>
          <w:szCs w:val="24"/>
        </w:rPr>
      </w:pPr>
      <w:r>
        <w:rPr>
          <w:sz w:val="24"/>
          <w:szCs w:val="24"/>
        </w:rPr>
        <w:t>Виды и жанры фольклорного театра.</w:t>
      </w:r>
    </w:p>
    <w:p w:rsidR="00175C1A" w:rsidRDefault="00175C1A" w:rsidP="00175C1A">
      <w:pPr>
        <w:widowControl/>
        <w:numPr>
          <w:ilvl w:val="0"/>
          <w:numId w:val="29"/>
        </w:numPr>
        <w:autoSpaceDE/>
        <w:autoSpaceDN/>
        <w:adjustRightInd/>
        <w:jc w:val="both"/>
        <w:rPr>
          <w:sz w:val="24"/>
          <w:szCs w:val="24"/>
        </w:rPr>
      </w:pPr>
      <w:r>
        <w:rPr>
          <w:sz w:val="24"/>
          <w:szCs w:val="24"/>
        </w:rPr>
        <w:t>Кукольный театр. Скоморохи.</w:t>
      </w:r>
    </w:p>
    <w:p w:rsidR="00175C1A" w:rsidRDefault="00175C1A" w:rsidP="00175C1A">
      <w:pPr>
        <w:widowControl/>
        <w:numPr>
          <w:ilvl w:val="0"/>
          <w:numId w:val="29"/>
        </w:numPr>
        <w:autoSpaceDE/>
        <w:autoSpaceDN/>
        <w:adjustRightInd/>
        <w:jc w:val="both"/>
        <w:rPr>
          <w:sz w:val="24"/>
          <w:szCs w:val="24"/>
        </w:rPr>
      </w:pPr>
      <w:r>
        <w:rPr>
          <w:sz w:val="24"/>
          <w:szCs w:val="24"/>
        </w:rPr>
        <w:t>Вертеп. Раёк. Балаган.</w:t>
      </w:r>
    </w:p>
    <w:p w:rsidR="00175C1A" w:rsidRPr="005C4416" w:rsidRDefault="00175C1A" w:rsidP="00175C1A">
      <w:pPr>
        <w:widowControl/>
        <w:autoSpaceDE/>
        <w:autoSpaceDN/>
        <w:adjustRightInd/>
        <w:ind w:left="720"/>
        <w:jc w:val="both"/>
        <w:rPr>
          <w:sz w:val="24"/>
          <w:szCs w:val="24"/>
        </w:rPr>
      </w:pPr>
    </w:p>
    <w:p w:rsidR="00580FBA" w:rsidRDefault="00580FBA" w:rsidP="008E680C">
      <w:pPr>
        <w:widowControl/>
        <w:autoSpaceDE/>
        <w:autoSpaceDN/>
        <w:adjustRightInd/>
        <w:jc w:val="both"/>
        <w:rPr>
          <w:b/>
          <w:bCs/>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 xml:space="preserve">9. </w:t>
      </w:r>
      <w:r w:rsidR="00FF30AE">
        <w:rPr>
          <w:b/>
          <w:bCs/>
          <w:sz w:val="24"/>
          <w:szCs w:val="24"/>
        </w:rPr>
        <w:t>Малые жанры фольклора</w:t>
      </w:r>
    </w:p>
    <w:p w:rsidR="00175C1A" w:rsidRDefault="00175C1A" w:rsidP="00175C1A">
      <w:pPr>
        <w:widowControl/>
        <w:numPr>
          <w:ilvl w:val="0"/>
          <w:numId w:val="30"/>
        </w:numPr>
        <w:autoSpaceDE/>
        <w:autoSpaceDN/>
        <w:adjustRightInd/>
        <w:jc w:val="both"/>
        <w:rPr>
          <w:sz w:val="24"/>
          <w:szCs w:val="24"/>
        </w:rPr>
      </w:pPr>
      <w:r>
        <w:rPr>
          <w:sz w:val="24"/>
          <w:szCs w:val="24"/>
        </w:rPr>
        <w:t>Виды малых жанров. Колыбельная песня. Пестушки. Потешки.</w:t>
      </w:r>
    </w:p>
    <w:p w:rsidR="00175C1A" w:rsidRDefault="00175C1A" w:rsidP="00175C1A">
      <w:pPr>
        <w:widowControl/>
        <w:numPr>
          <w:ilvl w:val="0"/>
          <w:numId w:val="30"/>
        </w:numPr>
        <w:autoSpaceDE/>
        <w:autoSpaceDN/>
        <w:adjustRightInd/>
        <w:jc w:val="both"/>
        <w:rPr>
          <w:sz w:val="24"/>
          <w:szCs w:val="24"/>
        </w:rPr>
      </w:pPr>
      <w:r>
        <w:rPr>
          <w:sz w:val="24"/>
          <w:szCs w:val="24"/>
        </w:rPr>
        <w:t>Прибаутки. Пословицы и поговорки.</w:t>
      </w:r>
    </w:p>
    <w:p w:rsidR="00175C1A" w:rsidRPr="00175C1A" w:rsidRDefault="00175C1A" w:rsidP="00175C1A">
      <w:pPr>
        <w:widowControl/>
        <w:numPr>
          <w:ilvl w:val="0"/>
          <w:numId w:val="30"/>
        </w:numPr>
        <w:autoSpaceDE/>
        <w:autoSpaceDN/>
        <w:adjustRightInd/>
        <w:jc w:val="both"/>
        <w:rPr>
          <w:sz w:val="24"/>
          <w:szCs w:val="24"/>
        </w:rPr>
      </w:pPr>
      <w:r>
        <w:rPr>
          <w:sz w:val="24"/>
          <w:szCs w:val="24"/>
        </w:rPr>
        <w:t>Загадки. Скороговорки. Считалки.</w:t>
      </w:r>
    </w:p>
    <w:p w:rsidR="00822F7D" w:rsidRPr="005C4416" w:rsidRDefault="00822F7D" w:rsidP="00580FBA">
      <w:pPr>
        <w:tabs>
          <w:tab w:val="left" w:pos="900"/>
        </w:tabs>
        <w:ind w:firstLine="709"/>
        <w:jc w:val="both"/>
        <w:rPr>
          <w:b/>
          <w:bCs/>
          <w:sz w:val="24"/>
          <w:szCs w:val="24"/>
        </w:rPr>
      </w:pPr>
    </w:p>
    <w:p w:rsidR="003A71E4" w:rsidRPr="005C4416" w:rsidRDefault="00F803A3" w:rsidP="001B5B75">
      <w:pPr>
        <w:tabs>
          <w:tab w:val="left" w:pos="900"/>
        </w:tabs>
        <w:ind w:left="360"/>
        <w:jc w:val="both"/>
        <w:rPr>
          <w:b/>
          <w:sz w:val="24"/>
          <w:szCs w:val="24"/>
        </w:rPr>
      </w:pPr>
      <w:r w:rsidRPr="005C4416">
        <w:rPr>
          <w:b/>
          <w:sz w:val="24"/>
          <w:szCs w:val="24"/>
        </w:rPr>
        <w:t>6. Перечень учебно-методического обеспечения для самостоятельной работы обучающихся по дисциплине</w:t>
      </w:r>
    </w:p>
    <w:p w:rsidR="001B5B75" w:rsidRDefault="001B5B75" w:rsidP="001B5B75">
      <w:pPr>
        <w:ind w:left="360"/>
      </w:pPr>
    </w:p>
    <w:p w:rsidR="001B5B75" w:rsidRPr="001B5B75" w:rsidRDefault="001B5B75" w:rsidP="001B5B75">
      <w:pPr>
        <w:numPr>
          <w:ilvl w:val="0"/>
          <w:numId w:val="14"/>
        </w:numPr>
        <w:spacing w:line="276" w:lineRule="auto"/>
        <w:rPr>
          <w:sz w:val="24"/>
        </w:rPr>
      </w:pPr>
      <w:r w:rsidRPr="001B5B75">
        <w:rPr>
          <w:sz w:val="24"/>
        </w:rPr>
        <w:t>Методические указания  для обучающихся по освоению дисциплины «</w:t>
      </w:r>
      <w:r w:rsidR="00D06258">
        <w:rPr>
          <w:sz w:val="24"/>
        </w:rPr>
        <w:t>Устное народное творчество</w:t>
      </w:r>
      <w:r w:rsidRPr="001B5B75">
        <w:rPr>
          <w:sz w:val="24"/>
        </w:rPr>
        <w:t>»/ О.В. Попова. – Омск: Изд-во Омской гуманитарной академии, 20</w:t>
      </w:r>
      <w:r w:rsidR="00BB451C">
        <w:rPr>
          <w:sz w:val="24"/>
        </w:rPr>
        <w:t>2</w:t>
      </w:r>
      <w:r w:rsidR="002E2C48">
        <w:rPr>
          <w:sz w:val="24"/>
        </w:rPr>
        <w:t>2</w:t>
      </w:r>
      <w:r w:rsidRPr="001B5B75">
        <w:rPr>
          <w:sz w:val="24"/>
        </w:rPr>
        <w:t xml:space="preserve">. </w:t>
      </w:r>
    </w:p>
    <w:p w:rsidR="00FC3E3D" w:rsidRPr="00897DE1" w:rsidRDefault="00FC3E3D" w:rsidP="001B5B75">
      <w:pPr>
        <w:pStyle w:val="a4"/>
        <w:numPr>
          <w:ilvl w:val="0"/>
          <w:numId w:val="14"/>
        </w:numPr>
        <w:spacing w:after="0"/>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w:t>
      </w:r>
      <w:r w:rsidRPr="00897DE1">
        <w:rPr>
          <w:rFonts w:ascii="Times New Roman" w:hAnsi="Times New Roman"/>
          <w:sz w:val="24"/>
          <w:szCs w:val="24"/>
        </w:rPr>
        <w:lastRenderedPageBreak/>
        <w:t>ГА от 28.08.2017 (протокол заседания № 1), утвержденно</w:t>
      </w:r>
      <w:r w:rsidR="004F6A48">
        <w:rPr>
          <w:rFonts w:ascii="Times New Roman" w:hAnsi="Times New Roman"/>
          <w:sz w:val="24"/>
          <w:szCs w:val="24"/>
        </w:rPr>
        <w:t>е</w:t>
      </w:r>
      <w:r w:rsidRPr="00897DE1">
        <w:rPr>
          <w:rFonts w:ascii="Times New Roman" w:hAnsi="Times New Roman"/>
          <w:sz w:val="24"/>
          <w:szCs w:val="24"/>
        </w:rPr>
        <w:t xml:space="preserve"> приказом ректора от 28.08.2017 №37.</w:t>
      </w:r>
    </w:p>
    <w:p w:rsidR="001B5B75" w:rsidRPr="00012C52" w:rsidRDefault="001B5B75" w:rsidP="001B5B75">
      <w:pPr>
        <w:numPr>
          <w:ilvl w:val="0"/>
          <w:numId w:val="14"/>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3E3D" w:rsidRPr="00FD6F59" w:rsidRDefault="00FC3E3D" w:rsidP="001B5B75">
      <w:pPr>
        <w:pStyle w:val="a4"/>
        <w:numPr>
          <w:ilvl w:val="0"/>
          <w:numId w:val="14"/>
        </w:numPr>
        <w:jc w:val="both"/>
        <w:rPr>
          <w:b/>
          <w:sz w:val="24"/>
          <w:szCs w:val="24"/>
        </w:rPr>
      </w:pPr>
      <w:r w:rsidRPr="00FD6F5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F6A48">
        <w:rPr>
          <w:rFonts w:ascii="Times New Roman" w:hAnsi="Times New Roman"/>
          <w:sz w:val="24"/>
          <w:szCs w:val="24"/>
        </w:rPr>
        <w:t>е</w:t>
      </w:r>
      <w:r w:rsidRPr="00FD6F59">
        <w:rPr>
          <w:rFonts w:ascii="Times New Roman" w:hAnsi="Times New Roman"/>
          <w:sz w:val="24"/>
          <w:szCs w:val="24"/>
        </w:rPr>
        <w:t xml:space="preserve"> приказом ректора от 28.08.2017 №37.</w:t>
      </w:r>
    </w:p>
    <w:p w:rsidR="00785842" w:rsidRDefault="00A50CA8" w:rsidP="00580FBA">
      <w:pPr>
        <w:ind w:firstLine="709"/>
        <w:jc w:val="both"/>
        <w:rPr>
          <w:b/>
          <w:sz w:val="24"/>
          <w:szCs w:val="24"/>
        </w:rPr>
      </w:pPr>
      <w:r>
        <w:rPr>
          <w:b/>
          <w:sz w:val="24"/>
          <w:szCs w:val="24"/>
        </w:rPr>
        <w:t>7</w:t>
      </w:r>
      <w:r w:rsidR="007F4B97" w:rsidRPr="005C4416">
        <w:rPr>
          <w:b/>
          <w:sz w:val="24"/>
          <w:szCs w:val="24"/>
        </w:rPr>
        <w:t>.</w:t>
      </w:r>
      <w:r w:rsidR="007865CB" w:rsidRPr="005C4416">
        <w:rPr>
          <w:b/>
          <w:sz w:val="24"/>
          <w:szCs w:val="24"/>
        </w:rPr>
        <w:t xml:space="preserve"> </w:t>
      </w:r>
      <w:r w:rsidR="00785842" w:rsidRPr="005C4416">
        <w:rPr>
          <w:b/>
          <w:sz w:val="24"/>
          <w:szCs w:val="24"/>
        </w:rPr>
        <w:t>Перечень основной и дополнительной учебной литературы, необходимой для освоения дисциплины</w:t>
      </w:r>
    </w:p>
    <w:p w:rsidR="00AC593F" w:rsidRPr="005C4416" w:rsidRDefault="00AC593F" w:rsidP="00580FBA">
      <w:pPr>
        <w:ind w:firstLine="709"/>
        <w:jc w:val="both"/>
        <w:rPr>
          <w:b/>
          <w:sz w:val="24"/>
          <w:szCs w:val="24"/>
        </w:rPr>
      </w:pPr>
    </w:p>
    <w:p w:rsidR="00EE787E" w:rsidRDefault="00EE787E" w:rsidP="00EE787E">
      <w:pPr>
        <w:ind w:firstLine="709"/>
        <w:jc w:val="both"/>
        <w:rPr>
          <w:b/>
          <w:iCs/>
          <w:sz w:val="24"/>
          <w:szCs w:val="24"/>
        </w:rPr>
      </w:pPr>
      <w:r>
        <w:rPr>
          <w:b/>
          <w:iCs/>
          <w:sz w:val="24"/>
          <w:szCs w:val="24"/>
        </w:rPr>
        <w:t>Основная литература</w:t>
      </w:r>
    </w:p>
    <w:p w:rsidR="00637CAF" w:rsidRPr="00637CAF" w:rsidRDefault="00637CAF" w:rsidP="00EE787E">
      <w:pPr>
        <w:numPr>
          <w:ilvl w:val="0"/>
          <w:numId w:val="33"/>
        </w:numPr>
        <w:ind w:firstLine="709"/>
        <w:jc w:val="both"/>
        <w:rPr>
          <w:iCs/>
          <w:sz w:val="24"/>
          <w:szCs w:val="24"/>
        </w:rPr>
      </w:pPr>
      <w:r w:rsidRPr="00637CAF">
        <w:rPr>
          <w:i/>
          <w:iCs/>
          <w:sz w:val="24"/>
          <w:szCs w:val="24"/>
        </w:rPr>
        <w:t>Соколов, Ю. М. </w:t>
      </w:r>
      <w:r w:rsidRPr="00637CAF">
        <w:rPr>
          <w:iCs/>
          <w:sz w:val="24"/>
          <w:szCs w:val="24"/>
        </w:rPr>
        <w:t>Русский фольклор (устное народное творчество) в 2 ч. Часть 1 : учебник для вузов / Ю. М. Соколов, В. П. Аникин. — 4-е изд., перераб. и доп. — Москва : Издательство Юрайт, 2017. — 247 с. — (Авторский учебник). — ISBN 978-5-534-01755-7. — Текст : электронный // ЭБС Юрайт [сайт]. — URL: </w:t>
      </w:r>
      <w:hyperlink r:id="rId8" w:history="1">
        <w:r w:rsidR="004351BB">
          <w:rPr>
            <w:rStyle w:val="a7"/>
            <w:iCs/>
            <w:sz w:val="24"/>
            <w:szCs w:val="24"/>
          </w:rPr>
          <w:t>https://www.biblio-online.ru/bcode/400399  </w:t>
        </w:r>
      </w:hyperlink>
      <w:r w:rsidRPr="00637CAF">
        <w:rPr>
          <w:iCs/>
          <w:sz w:val="24"/>
          <w:szCs w:val="24"/>
        </w:rPr>
        <w:t> </w:t>
      </w:r>
    </w:p>
    <w:p w:rsidR="00EE787E" w:rsidRPr="00637CAF" w:rsidRDefault="00637CAF" w:rsidP="00EE787E">
      <w:pPr>
        <w:numPr>
          <w:ilvl w:val="0"/>
          <w:numId w:val="33"/>
        </w:numPr>
        <w:ind w:firstLine="709"/>
        <w:jc w:val="both"/>
        <w:rPr>
          <w:iCs/>
          <w:sz w:val="24"/>
          <w:szCs w:val="24"/>
        </w:rPr>
      </w:pPr>
      <w:r w:rsidRPr="00637CAF">
        <w:rPr>
          <w:i/>
          <w:iCs/>
          <w:sz w:val="24"/>
          <w:szCs w:val="24"/>
        </w:rPr>
        <w:t>Соколов, Ю. М. </w:t>
      </w:r>
      <w:r w:rsidRPr="00637CAF">
        <w:rPr>
          <w:iCs/>
          <w:sz w:val="24"/>
          <w:szCs w:val="24"/>
        </w:rPr>
        <w:t>Русский фольклор (устное народное творчество) в 2 ч. Часть 2 : учебник для вузов / Ю. М. Соколов, В. П. Аникин. — 4-е изд., перераб. и доп. — Москва : Издательство Юрайт, 2017. — 282 с. — (Авторский учебник). — ISBN 978-5-534-01801-1. — Текст : электронный // ЭБС Юрайт [сайт]. — URL: </w:t>
      </w:r>
      <w:hyperlink r:id="rId9" w:history="1">
        <w:r w:rsidR="004351BB">
          <w:rPr>
            <w:rStyle w:val="a7"/>
            <w:iCs/>
            <w:sz w:val="24"/>
            <w:szCs w:val="24"/>
          </w:rPr>
          <w:t>https://www.biblio-online.ru/bcode/400426  </w:t>
        </w:r>
      </w:hyperlink>
      <w:r w:rsidRPr="00637CAF">
        <w:rPr>
          <w:iCs/>
          <w:sz w:val="24"/>
          <w:szCs w:val="24"/>
        </w:rPr>
        <w:t> </w:t>
      </w:r>
    </w:p>
    <w:p w:rsidR="00637CAF" w:rsidRPr="00637CAF" w:rsidRDefault="00637CAF" w:rsidP="00EE787E">
      <w:pPr>
        <w:ind w:firstLine="709"/>
        <w:jc w:val="both"/>
        <w:rPr>
          <w:b/>
          <w:iCs/>
          <w:sz w:val="24"/>
          <w:szCs w:val="24"/>
        </w:rPr>
      </w:pPr>
    </w:p>
    <w:p w:rsidR="00EE787E" w:rsidRDefault="00EE787E" w:rsidP="00EE787E">
      <w:pPr>
        <w:ind w:firstLine="709"/>
        <w:jc w:val="both"/>
        <w:rPr>
          <w:b/>
          <w:iCs/>
          <w:sz w:val="24"/>
          <w:szCs w:val="24"/>
        </w:rPr>
      </w:pPr>
      <w:r>
        <w:rPr>
          <w:b/>
          <w:iCs/>
          <w:sz w:val="24"/>
          <w:szCs w:val="24"/>
        </w:rPr>
        <w:t>Дополнительная литература</w:t>
      </w:r>
    </w:p>
    <w:p w:rsidR="00637CAF" w:rsidRPr="00637CAF" w:rsidRDefault="00EE787E" w:rsidP="00580FBA">
      <w:pPr>
        <w:widowControl/>
        <w:numPr>
          <w:ilvl w:val="0"/>
          <w:numId w:val="34"/>
        </w:numPr>
        <w:ind w:firstLine="709"/>
        <w:jc w:val="both"/>
        <w:rPr>
          <w:sz w:val="24"/>
        </w:rPr>
      </w:pPr>
      <w:r w:rsidRPr="00637CAF">
        <w:rPr>
          <w:sz w:val="24"/>
          <w:szCs w:val="24"/>
          <w:shd w:val="clear" w:color="auto" w:fill="FFFFFF"/>
        </w:rPr>
        <w:t xml:space="preserve">Даль В.И. 1000 русских пословиц и поговорок [Электронный ресурс] / В.И. Даль. — Электрон. текстовые данные. — М. : РИПОЛ классик, 2017. — 514 c. — </w:t>
      </w:r>
      <w:r w:rsidR="00637CAF" w:rsidRPr="00637CAF">
        <w:rPr>
          <w:sz w:val="24"/>
          <w:szCs w:val="24"/>
          <w:shd w:val="clear" w:color="auto" w:fill="FFFFFF"/>
          <w:lang w:val="en-US"/>
        </w:rPr>
        <w:t>SBN</w:t>
      </w:r>
      <w:r w:rsidR="00637CAF" w:rsidRPr="00637CAF">
        <w:rPr>
          <w:sz w:val="24"/>
          <w:szCs w:val="24"/>
          <w:shd w:val="clear" w:color="auto" w:fill="FFFFFF"/>
        </w:rPr>
        <w:t xml:space="preserve"> </w:t>
      </w:r>
      <w:r w:rsidRPr="00637CAF">
        <w:rPr>
          <w:sz w:val="24"/>
          <w:szCs w:val="24"/>
          <w:shd w:val="clear" w:color="auto" w:fill="FFFFFF"/>
        </w:rPr>
        <w:t xml:space="preserve">978-5-386-09721-9. — </w:t>
      </w:r>
      <w:r w:rsidR="00637CAF" w:rsidRPr="00637CAF">
        <w:rPr>
          <w:spacing w:val="-3"/>
          <w:sz w:val="24"/>
          <w:szCs w:val="24"/>
          <w:lang w:eastAsia="en-US"/>
        </w:rPr>
        <w:t xml:space="preserve">Текст : электронный // ЭБС </w:t>
      </w:r>
      <w:r w:rsidR="00637CAF" w:rsidRPr="00637CAF">
        <w:rPr>
          <w:spacing w:val="-3"/>
          <w:sz w:val="24"/>
          <w:szCs w:val="24"/>
          <w:lang w:val="en-US" w:eastAsia="en-US"/>
        </w:rPr>
        <w:t>IPRBooks</w:t>
      </w:r>
      <w:r w:rsidR="00637CAF" w:rsidRPr="00637CAF">
        <w:rPr>
          <w:spacing w:val="-3"/>
          <w:sz w:val="24"/>
          <w:szCs w:val="24"/>
          <w:lang w:eastAsia="en-US"/>
        </w:rPr>
        <w:t xml:space="preserve"> [сайт]. — URL: </w:t>
      </w:r>
      <w:hyperlink r:id="rId10" w:history="1">
        <w:r w:rsidR="004351BB">
          <w:rPr>
            <w:rStyle w:val="a7"/>
            <w:spacing w:val="-3"/>
            <w:sz w:val="24"/>
            <w:szCs w:val="24"/>
            <w:lang w:eastAsia="en-US"/>
          </w:rPr>
          <w:t>http://www.iprbookshop.ru/73119.html</w:t>
        </w:r>
      </w:hyperlink>
      <w:r w:rsidR="004F000F" w:rsidRPr="00637CAF">
        <w:rPr>
          <w:sz w:val="24"/>
          <w:szCs w:val="24"/>
          <w:shd w:val="clear" w:color="auto" w:fill="FFFFFF"/>
        </w:rPr>
        <w:t xml:space="preserve">  </w:t>
      </w:r>
    </w:p>
    <w:p w:rsidR="0078006F" w:rsidRPr="00637CAF" w:rsidRDefault="00637CAF" w:rsidP="00580FBA">
      <w:pPr>
        <w:widowControl/>
        <w:numPr>
          <w:ilvl w:val="0"/>
          <w:numId w:val="34"/>
        </w:numPr>
        <w:ind w:firstLine="709"/>
        <w:jc w:val="both"/>
        <w:rPr>
          <w:sz w:val="24"/>
        </w:rPr>
      </w:pPr>
      <w:r w:rsidRPr="00637CAF">
        <w:rPr>
          <w:sz w:val="24"/>
        </w:rPr>
        <w:t>Фольклор в школе : практическое пособие для академического бакалавриата / Г. В. Пранцова, Л. П. Перепелкина, В. П. Видишева, И. С. Ключарева. — 2-е изд., испр. и доп. — Москва : Издательство Юрайт, 2018. — 235 с. — (Университеты России). — ISBN 978-5-534-06008-9. — Текст : электронный // ЭБС Юрайт [сайт]. — URL: </w:t>
      </w:r>
      <w:hyperlink r:id="rId11" w:history="1">
        <w:r w:rsidR="004351BB">
          <w:rPr>
            <w:rStyle w:val="a7"/>
            <w:sz w:val="24"/>
          </w:rPr>
          <w:t>https://www.biblio-online.ru/bcode/410903  </w:t>
        </w:r>
      </w:hyperlink>
      <w:r w:rsidRPr="00637CAF">
        <w:rPr>
          <w:sz w:val="24"/>
        </w:rPr>
        <w:t> </w:t>
      </w:r>
    </w:p>
    <w:p w:rsidR="00637CAF" w:rsidRPr="00637CAF" w:rsidRDefault="00637CAF" w:rsidP="00580FBA">
      <w:pPr>
        <w:ind w:firstLine="709"/>
        <w:jc w:val="both"/>
        <w:rPr>
          <w:b/>
          <w:sz w:val="24"/>
          <w:szCs w:val="24"/>
        </w:rPr>
      </w:pPr>
    </w:p>
    <w:p w:rsidR="00777B09" w:rsidRPr="005C4416" w:rsidRDefault="00A50CA8" w:rsidP="00580FBA">
      <w:pPr>
        <w:ind w:firstLine="709"/>
        <w:jc w:val="both"/>
        <w:rPr>
          <w:b/>
          <w:sz w:val="24"/>
          <w:szCs w:val="24"/>
        </w:rPr>
      </w:pPr>
      <w:r>
        <w:rPr>
          <w:b/>
          <w:sz w:val="24"/>
          <w:szCs w:val="24"/>
        </w:rPr>
        <w:t>8</w:t>
      </w:r>
      <w:r w:rsidR="007F4B97" w:rsidRPr="005C4416">
        <w:rPr>
          <w:b/>
          <w:sz w:val="24"/>
          <w:szCs w:val="24"/>
        </w:rPr>
        <w:t>.</w:t>
      </w:r>
      <w:r w:rsidR="00777B09" w:rsidRPr="005C4416">
        <w:rPr>
          <w:b/>
          <w:sz w:val="24"/>
          <w:szCs w:val="24"/>
        </w:rPr>
        <w:t xml:space="preserve"> </w:t>
      </w:r>
      <w:r w:rsidR="007F4B97" w:rsidRPr="005C4416">
        <w:rPr>
          <w:b/>
          <w:sz w:val="24"/>
          <w:szCs w:val="24"/>
        </w:rPr>
        <w:t>Перечень ресурсов информационно-телекоммуникационной сети «Интернет», необходимых для освоения дисциплины</w:t>
      </w:r>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w:t>
      </w:r>
      <w:r w:rsidRPr="005C4416">
        <w:rPr>
          <w:rFonts w:ascii="Times New Roman" w:hAnsi="Times New Roman"/>
          <w:sz w:val="24"/>
          <w:szCs w:val="24"/>
          <w:lang w:val="en-US"/>
        </w:rPr>
        <w:t>IPRBooks</w:t>
      </w:r>
      <w:r w:rsidRPr="005C4416">
        <w:rPr>
          <w:rFonts w:ascii="Times New Roman" w:hAnsi="Times New Roman"/>
          <w:sz w:val="24"/>
          <w:szCs w:val="24"/>
        </w:rPr>
        <w:t xml:space="preserve">  Режим доступа: </w:t>
      </w:r>
      <w:hyperlink r:id="rId12" w:history="1">
        <w:r w:rsidR="004351BB">
          <w:rPr>
            <w:rStyle w:val="a7"/>
            <w:rFonts w:ascii="Times New Roman" w:hAnsi="Times New Roman"/>
            <w:sz w:val="24"/>
            <w:szCs w:val="24"/>
          </w:rPr>
          <w:t>http://www.iprbookshop.ru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издательства «Юрайт» Режим доступа: </w:t>
      </w:r>
      <w:hyperlink r:id="rId13" w:history="1">
        <w:r w:rsidR="004351BB">
          <w:rPr>
            <w:rStyle w:val="a7"/>
            <w:rFonts w:ascii="Times New Roman" w:hAnsi="Times New Roman"/>
            <w:sz w:val="24"/>
            <w:szCs w:val="24"/>
          </w:rPr>
          <w:t>http://biblio-online.ru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Единое окно доступа к образовательным ресурсам. Режим доступа: </w:t>
      </w:r>
      <w:hyperlink r:id="rId14" w:history="1">
        <w:r w:rsidR="004351BB">
          <w:rPr>
            <w:rStyle w:val="a7"/>
            <w:rFonts w:ascii="Times New Roman" w:hAnsi="Times New Roman"/>
            <w:sz w:val="24"/>
            <w:szCs w:val="24"/>
          </w:rPr>
          <w:t>http://window.edu.ru/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Научная электронная библиотека e-library.ru Режим доступа: </w:t>
      </w:r>
      <w:hyperlink r:id="rId15" w:history="1">
        <w:r w:rsidR="004351BB">
          <w:rPr>
            <w:rStyle w:val="a7"/>
            <w:rFonts w:ascii="Times New Roman" w:hAnsi="Times New Roman"/>
            <w:sz w:val="24"/>
            <w:szCs w:val="24"/>
          </w:rPr>
          <w:t>http://elibrary.ru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Ресурсы издательства Elsevier Режим доступа:  </w:t>
      </w:r>
      <w:hyperlink r:id="rId16" w:history="1">
        <w:r w:rsidR="004351BB">
          <w:rPr>
            <w:rStyle w:val="a7"/>
            <w:rFonts w:ascii="Times New Roman" w:hAnsi="Times New Roman"/>
            <w:sz w:val="24"/>
            <w:szCs w:val="24"/>
          </w:rPr>
          <w:t>http://www.sciencedirect.com</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Федеральный портал «Российское образование» Режим доступа:  </w:t>
      </w:r>
      <w:hyperlink r:id="rId17" w:history="1">
        <w:r w:rsidR="00C25DED">
          <w:rPr>
            <w:rStyle w:val="a7"/>
            <w:rFonts w:ascii="Times New Roman" w:hAnsi="Times New Roman"/>
            <w:sz w:val="24"/>
            <w:szCs w:val="24"/>
          </w:rPr>
          <w:t>www.edu.ru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Кембриджского университета Режим доступа: </w:t>
      </w:r>
      <w:hyperlink r:id="rId18" w:history="1">
        <w:r w:rsidR="004351BB">
          <w:rPr>
            <w:rStyle w:val="a7"/>
            <w:rFonts w:ascii="Times New Roman" w:hAnsi="Times New Roman"/>
            <w:sz w:val="24"/>
            <w:szCs w:val="24"/>
          </w:rPr>
          <w:t>http://journals.cambridge.org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lastRenderedPageBreak/>
        <w:t xml:space="preserve">Журналы Оксфордского университета Режим доступа:  </w:t>
      </w:r>
      <w:hyperlink r:id="rId19" w:history="1">
        <w:r w:rsidR="004351BB">
          <w:rPr>
            <w:rStyle w:val="a7"/>
            <w:rFonts w:ascii="Times New Roman" w:hAnsi="Times New Roman"/>
            <w:sz w:val="24"/>
            <w:szCs w:val="24"/>
          </w:rPr>
          <w:t>http://www.oxfordjoumals.org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Словари и энциклопедии на Академике Режим доступа: </w:t>
      </w:r>
      <w:hyperlink r:id="rId20" w:history="1">
        <w:r w:rsidR="004351BB">
          <w:rPr>
            <w:rStyle w:val="a7"/>
            <w:rFonts w:ascii="Times New Roman" w:hAnsi="Times New Roman"/>
            <w:sz w:val="24"/>
            <w:szCs w:val="24"/>
          </w:rPr>
          <w:t>http://dic.academic.ru/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351BB">
          <w:rPr>
            <w:rStyle w:val="a7"/>
            <w:rFonts w:ascii="Times New Roman" w:hAnsi="Times New Roman"/>
            <w:sz w:val="24"/>
            <w:szCs w:val="24"/>
          </w:rPr>
          <w:t>http://www.benran.ru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Госкомстата РФ. Режим доступа: </w:t>
      </w:r>
      <w:hyperlink r:id="rId22" w:history="1">
        <w:r w:rsidR="004351BB">
          <w:rPr>
            <w:rStyle w:val="a7"/>
            <w:rFonts w:ascii="Times New Roman" w:hAnsi="Times New Roman"/>
            <w:sz w:val="24"/>
            <w:szCs w:val="24"/>
          </w:rPr>
          <w:t>http://www.gks.ru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Российской государственной библиотеки. Режим доступа: </w:t>
      </w:r>
      <w:hyperlink r:id="rId23" w:history="1">
        <w:r w:rsidR="004351BB">
          <w:rPr>
            <w:rStyle w:val="a7"/>
            <w:rFonts w:ascii="Times New Roman" w:hAnsi="Times New Roman"/>
            <w:sz w:val="24"/>
            <w:szCs w:val="24"/>
          </w:rPr>
          <w:t>http://diss.rsl.ru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351BB">
          <w:rPr>
            <w:rStyle w:val="a7"/>
            <w:rFonts w:ascii="Times New Roman" w:hAnsi="Times New Roman"/>
            <w:sz w:val="24"/>
            <w:szCs w:val="24"/>
          </w:rPr>
          <w:t>http://ru.spinform.ru</w:t>
        </w:r>
      </w:hyperlink>
    </w:p>
    <w:p w:rsidR="007F4B97" w:rsidRPr="005C4416" w:rsidRDefault="007F4B97" w:rsidP="00580FBA">
      <w:pPr>
        <w:ind w:firstLine="709"/>
        <w:jc w:val="both"/>
        <w:rPr>
          <w:rFonts w:eastAsia="Calibri"/>
          <w:sz w:val="24"/>
          <w:szCs w:val="24"/>
        </w:rPr>
      </w:pPr>
      <w:r w:rsidRPr="005C4416">
        <w:rPr>
          <w:sz w:val="24"/>
          <w:szCs w:val="24"/>
        </w:rPr>
        <w:t xml:space="preserve">Каждый обучающийся </w:t>
      </w:r>
      <w:r w:rsidR="00777B09" w:rsidRPr="005C4416">
        <w:rPr>
          <w:sz w:val="24"/>
          <w:szCs w:val="24"/>
        </w:rPr>
        <w:t>Омской гуманитарной академии</w:t>
      </w:r>
      <w:r w:rsidRPr="005C441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C4416">
        <w:rPr>
          <w:rFonts w:eastAsia="Calibri"/>
          <w:sz w:val="24"/>
          <w:szCs w:val="24"/>
        </w:rPr>
        <w:t xml:space="preserve"> </w:t>
      </w:r>
      <w:r w:rsidRPr="005C4416">
        <w:rPr>
          <w:sz w:val="24"/>
          <w:szCs w:val="24"/>
        </w:rPr>
        <w:t xml:space="preserve">информационно-образовательной среде </w:t>
      </w:r>
      <w:r w:rsidR="00777B09" w:rsidRPr="005C4416">
        <w:rPr>
          <w:sz w:val="24"/>
          <w:szCs w:val="24"/>
        </w:rPr>
        <w:t>Академии</w:t>
      </w:r>
      <w:r w:rsidRPr="005C4416">
        <w:rPr>
          <w:sz w:val="24"/>
          <w:szCs w:val="24"/>
        </w:rPr>
        <w:t>. Электронно-библиотечная система</w:t>
      </w:r>
      <w:r w:rsidRPr="005C4416">
        <w:rPr>
          <w:rFonts w:eastAsia="Calibri"/>
          <w:sz w:val="24"/>
          <w:szCs w:val="24"/>
        </w:rPr>
        <w:t xml:space="preserve"> </w:t>
      </w:r>
      <w:r w:rsidRPr="005C441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C4416">
        <w:rPr>
          <w:rFonts w:eastAsia="Calibri"/>
          <w:sz w:val="24"/>
          <w:szCs w:val="24"/>
        </w:rPr>
        <w:t xml:space="preserve"> </w:t>
      </w:r>
      <w:r w:rsidRPr="005C441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C4416">
        <w:rPr>
          <w:rFonts w:eastAsia="Calibri"/>
          <w:sz w:val="24"/>
          <w:szCs w:val="24"/>
        </w:rPr>
        <w:t xml:space="preserve"> </w:t>
      </w:r>
      <w:r w:rsidRPr="005C4416">
        <w:rPr>
          <w:sz w:val="24"/>
          <w:szCs w:val="24"/>
        </w:rPr>
        <w:t>организации, так и вне ее.</w:t>
      </w:r>
    </w:p>
    <w:p w:rsidR="007F4B97" w:rsidRPr="005C4416" w:rsidRDefault="007F4B97" w:rsidP="00580FBA">
      <w:pPr>
        <w:ind w:firstLine="709"/>
        <w:jc w:val="both"/>
        <w:rPr>
          <w:rFonts w:eastAsia="Calibri"/>
          <w:sz w:val="24"/>
          <w:szCs w:val="24"/>
        </w:rPr>
      </w:pPr>
      <w:r w:rsidRPr="005C4416">
        <w:rPr>
          <w:sz w:val="24"/>
          <w:szCs w:val="24"/>
        </w:rPr>
        <w:t>Электронная информационно-образовательная среда</w:t>
      </w:r>
      <w:r w:rsidR="005C20F0" w:rsidRPr="005C4416">
        <w:rPr>
          <w:sz w:val="24"/>
          <w:szCs w:val="24"/>
        </w:rPr>
        <w:t xml:space="preserve"> </w:t>
      </w:r>
      <w:r w:rsidR="00777B09" w:rsidRPr="005C4416">
        <w:rPr>
          <w:sz w:val="24"/>
          <w:szCs w:val="24"/>
        </w:rPr>
        <w:t>Академии</w:t>
      </w:r>
      <w:r w:rsidRPr="005C4416">
        <w:rPr>
          <w:sz w:val="24"/>
          <w:szCs w:val="24"/>
        </w:rPr>
        <w:t xml:space="preserve"> обеспечивает:</w:t>
      </w:r>
      <w:r w:rsidRPr="005C4416">
        <w:rPr>
          <w:rFonts w:eastAsia="Calibri"/>
          <w:sz w:val="24"/>
          <w:szCs w:val="24"/>
        </w:rPr>
        <w:t xml:space="preserve"> </w:t>
      </w:r>
      <w:r w:rsidRPr="005C4416">
        <w:rPr>
          <w:sz w:val="24"/>
          <w:szCs w:val="24"/>
        </w:rPr>
        <w:t>доступ к учебным планам, рабочим программам дисциплин (модулей), практик, к</w:t>
      </w:r>
      <w:r w:rsidRPr="005C4416">
        <w:rPr>
          <w:rFonts w:eastAsia="Calibri"/>
          <w:sz w:val="24"/>
          <w:szCs w:val="24"/>
        </w:rPr>
        <w:t xml:space="preserve"> </w:t>
      </w:r>
      <w:r w:rsidRPr="005C4416">
        <w:rPr>
          <w:sz w:val="24"/>
          <w:szCs w:val="24"/>
        </w:rPr>
        <w:t>изданиям электронных библиотечных систем и электронным образовательным ресурсам,</w:t>
      </w:r>
      <w:r w:rsidRPr="005C4416">
        <w:rPr>
          <w:rFonts w:eastAsia="Calibri"/>
          <w:sz w:val="24"/>
          <w:szCs w:val="24"/>
        </w:rPr>
        <w:t xml:space="preserve"> </w:t>
      </w:r>
      <w:r w:rsidRPr="005C4416">
        <w:rPr>
          <w:sz w:val="24"/>
          <w:szCs w:val="24"/>
        </w:rPr>
        <w:t>указанным в рабочих программах;</w:t>
      </w:r>
      <w:r w:rsidRPr="005C4416">
        <w:rPr>
          <w:rFonts w:eastAsia="Calibri"/>
          <w:sz w:val="24"/>
          <w:szCs w:val="24"/>
        </w:rPr>
        <w:t xml:space="preserve"> </w:t>
      </w:r>
      <w:r w:rsidRPr="005C4416">
        <w:rPr>
          <w:sz w:val="24"/>
          <w:szCs w:val="24"/>
        </w:rPr>
        <w:t>фиксацию хода образовательного процесса, результатов промежуточной аттестации</w:t>
      </w:r>
      <w:r w:rsidRPr="005C4416">
        <w:rPr>
          <w:rFonts w:eastAsia="Calibri"/>
          <w:sz w:val="24"/>
          <w:szCs w:val="24"/>
        </w:rPr>
        <w:t xml:space="preserve"> </w:t>
      </w:r>
      <w:r w:rsidRPr="005C4416">
        <w:rPr>
          <w:sz w:val="24"/>
          <w:szCs w:val="24"/>
        </w:rPr>
        <w:t>и результатов освоения основной образовательной программы;</w:t>
      </w:r>
      <w:r w:rsidRPr="005C4416">
        <w:rPr>
          <w:rFonts w:eastAsia="Calibri"/>
          <w:sz w:val="24"/>
          <w:szCs w:val="24"/>
        </w:rPr>
        <w:t xml:space="preserve"> </w:t>
      </w:r>
      <w:r w:rsidRPr="005C4416">
        <w:rPr>
          <w:sz w:val="24"/>
          <w:szCs w:val="24"/>
        </w:rPr>
        <w:t>проведение всех видов занятий, процедур оценки результатов обучения, реализация</w:t>
      </w:r>
      <w:r w:rsidRPr="005C4416">
        <w:rPr>
          <w:rFonts w:eastAsia="Calibri"/>
          <w:sz w:val="24"/>
          <w:szCs w:val="24"/>
        </w:rPr>
        <w:t xml:space="preserve"> </w:t>
      </w:r>
      <w:r w:rsidRPr="005C4416">
        <w:rPr>
          <w:sz w:val="24"/>
          <w:szCs w:val="24"/>
        </w:rPr>
        <w:t>которых предусмотрена с применением электронного обучения, дистанционных</w:t>
      </w:r>
      <w:r w:rsidRPr="005C4416">
        <w:rPr>
          <w:rFonts w:eastAsia="Calibri"/>
          <w:sz w:val="24"/>
          <w:szCs w:val="24"/>
        </w:rPr>
        <w:t xml:space="preserve"> </w:t>
      </w:r>
      <w:r w:rsidRPr="005C4416">
        <w:rPr>
          <w:sz w:val="24"/>
          <w:szCs w:val="24"/>
        </w:rPr>
        <w:t>образовательных технологий;</w:t>
      </w:r>
      <w:r w:rsidRPr="005C4416">
        <w:rPr>
          <w:rFonts w:eastAsia="Calibri"/>
          <w:sz w:val="24"/>
          <w:szCs w:val="24"/>
        </w:rPr>
        <w:t xml:space="preserve"> </w:t>
      </w:r>
      <w:r w:rsidRPr="005C4416">
        <w:rPr>
          <w:sz w:val="24"/>
          <w:szCs w:val="24"/>
        </w:rPr>
        <w:t>формирование электронного портфолио обучающегося, в том числе сохранение</w:t>
      </w:r>
      <w:r w:rsidRPr="005C4416">
        <w:rPr>
          <w:rFonts w:eastAsia="Calibri"/>
          <w:sz w:val="24"/>
          <w:szCs w:val="24"/>
        </w:rPr>
        <w:t xml:space="preserve"> </w:t>
      </w:r>
      <w:r w:rsidRPr="005C4416">
        <w:rPr>
          <w:sz w:val="24"/>
          <w:szCs w:val="24"/>
        </w:rPr>
        <w:t>работ обучающегося, рецензий и оценок на эти работы со стороны любых участников</w:t>
      </w:r>
      <w:r w:rsidRPr="005C4416">
        <w:rPr>
          <w:rFonts w:eastAsia="Calibri"/>
          <w:sz w:val="24"/>
          <w:szCs w:val="24"/>
        </w:rPr>
        <w:t xml:space="preserve"> </w:t>
      </w:r>
      <w:r w:rsidRPr="005C4416">
        <w:rPr>
          <w:sz w:val="24"/>
          <w:szCs w:val="24"/>
        </w:rPr>
        <w:t>образовательного процесса;</w:t>
      </w:r>
      <w:r w:rsidRPr="005C4416">
        <w:rPr>
          <w:rFonts w:eastAsia="Calibri"/>
          <w:sz w:val="24"/>
          <w:szCs w:val="24"/>
        </w:rPr>
        <w:t xml:space="preserve"> </w:t>
      </w:r>
      <w:r w:rsidRPr="005C4416">
        <w:rPr>
          <w:sz w:val="24"/>
          <w:szCs w:val="24"/>
        </w:rPr>
        <w:t>взаимодействие между участниками образовательного процесса, в том числе</w:t>
      </w:r>
      <w:r w:rsidRPr="005C4416">
        <w:rPr>
          <w:rFonts w:eastAsia="Calibri"/>
          <w:sz w:val="24"/>
          <w:szCs w:val="24"/>
        </w:rPr>
        <w:t xml:space="preserve"> </w:t>
      </w:r>
      <w:r w:rsidRPr="005C4416">
        <w:rPr>
          <w:sz w:val="24"/>
          <w:szCs w:val="24"/>
        </w:rPr>
        <w:t>синхронное и (или) асинхронное взаимодействие посредством сети «Интернет».</w:t>
      </w:r>
    </w:p>
    <w:p w:rsidR="007F4B97" w:rsidRPr="005C4416" w:rsidRDefault="007F4B97" w:rsidP="00580FBA">
      <w:pPr>
        <w:widowControl/>
        <w:autoSpaceDE/>
        <w:autoSpaceDN/>
        <w:adjustRightInd/>
        <w:contextualSpacing/>
        <w:jc w:val="both"/>
        <w:rPr>
          <w:rFonts w:eastAsia="Calibri"/>
          <w:sz w:val="24"/>
          <w:szCs w:val="24"/>
          <w:lang w:eastAsia="en-US"/>
        </w:rPr>
      </w:pPr>
    </w:p>
    <w:p w:rsidR="009528CA" w:rsidRPr="005C4416" w:rsidRDefault="00A50CA8" w:rsidP="00580FB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C4416">
        <w:rPr>
          <w:rFonts w:eastAsia="Calibri"/>
          <w:b/>
          <w:sz w:val="24"/>
          <w:szCs w:val="24"/>
          <w:lang w:eastAsia="en-US"/>
        </w:rPr>
        <w:t>.</w:t>
      </w:r>
      <w:r w:rsidR="009528CA" w:rsidRPr="005C4416">
        <w:rPr>
          <w:rFonts w:eastAsia="Calibri"/>
          <w:b/>
          <w:sz w:val="24"/>
          <w:szCs w:val="24"/>
          <w:lang w:eastAsia="en-US"/>
        </w:rPr>
        <w:t xml:space="preserve"> </w:t>
      </w:r>
      <w:r w:rsidR="007F4B97" w:rsidRPr="005C4416">
        <w:rPr>
          <w:rFonts w:eastAsia="Calibri"/>
          <w:b/>
          <w:sz w:val="24"/>
          <w:szCs w:val="24"/>
          <w:lang w:eastAsia="en-US"/>
        </w:rPr>
        <w:t>Методические указания для обу</w:t>
      </w:r>
      <w:r w:rsidR="009528CA" w:rsidRPr="005C4416">
        <w:rPr>
          <w:rFonts w:eastAsia="Calibri"/>
          <w:b/>
          <w:sz w:val="24"/>
          <w:szCs w:val="24"/>
          <w:lang w:eastAsia="en-US"/>
        </w:rPr>
        <w:t>чающихся по освоению дисциплины</w:t>
      </w:r>
    </w:p>
    <w:p w:rsidR="007F4B97" w:rsidRPr="005C4416" w:rsidRDefault="007F4B97" w:rsidP="00580FBA">
      <w:pPr>
        <w:ind w:firstLine="709"/>
        <w:jc w:val="both"/>
        <w:rPr>
          <w:sz w:val="24"/>
          <w:szCs w:val="24"/>
        </w:rPr>
      </w:pPr>
      <w:r w:rsidRPr="005C4416">
        <w:rPr>
          <w:sz w:val="24"/>
          <w:szCs w:val="24"/>
        </w:rPr>
        <w:t>Для того чтобы успешно о</w:t>
      </w:r>
      <w:r w:rsidR="004E4DB2" w:rsidRPr="005C4416">
        <w:rPr>
          <w:sz w:val="24"/>
          <w:szCs w:val="24"/>
        </w:rPr>
        <w:t xml:space="preserve">своить </w:t>
      </w:r>
      <w:r w:rsidRPr="005C4416">
        <w:rPr>
          <w:sz w:val="24"/>
          <w:szCs w:val="24"/>
        </w:rPr>
        <w:t>дисциплин</w:t>
      </w:r>
      <w:r w:rsidR="004E4DB2" w:rsidRPr="005C4416">
        <w:rPr>
          <w:sz w:val="24"/>
          <w:szCs w:val="24"/>
        </w:rPr>
        <w:t>у</w:t>
      </w:r>
      <w:r w:rsidRPr="005C4416">
        <w:rPr>
          <w:sz w:val="24"/>
          <w:szCs w:val="24"/>
        </w:rPr>
        <w:t xml:space="preserve"> </w:t>
      </w:r>
      <w:r w:rsidR="009528CA" w:rsidRPr="005C4416">
        <w:rPr>
          <w:bCs/>
          <w:sz w:val="24"/>
          <w:szCs w:val="24"/>
        </w:rPr>
        <w:t>«</w:t>
      </w:r>
      <w:r w:rsidR="00D06258">
        <w:rPr>
          <w:bCs/>
          <w:sz w:val="24"/>
          <w:szCs w:val="24"/>
        </w:rPr>
        <w:t>Устное народное творчество</w:t>
      </w:r>
      <w:r w:rsidR="009528CA" w:rsidRPr="005C4416">
        <w:rPr>
          <w:bCs/>
          <w:sz w:val="24"/>
          <w:szCs w:val="24"/>
        </w:rPr>
        <w:t>»</w:t>
      </w:r>
      <w:r w:rsidRPr="005C4416">
        <w:rPr>
          <w:bCs/>
          <w:sz w:val="24"/>
          <w:szCs w:val="24"/>
        </w:rPr>
        <w:t xml:space="preserve"> </w:t>
      </w:r>
      <w:r w:rsidRPr="005C4416">
        <w:rPr>
          <w:sz w:val="24"/>
          <w:szCs w:val="24"/>
        </w:rPr>
        <w:t xml:space="preserve">обучающиеся должны выполнить следующие </w:t>
      </w:r>
      <w:r w:rsidR="004E4DB2" w:rsidRPr="005C4416">
        <w:rPr>
          <w:sz w:val="24"/>
          <w:szCs w:val="24"/>
        </w:rPr>
        <w:t xml:space="preserve">методические </w:t>
      </w:r>
      <w:r w:rsidRPr="005C4416">
        <w:rPr>
          <w:sz w:val="24"/>
          <w:szCs w:val="24"/>
        </w:rPr>
        <w:t>указания</w:t>
      </w:r>
      <w:r w:rsidR="004E4DB2" w:rsidRPr="005C4416">
        <w:rPr>
          <w:sz w:val="24"/>
          <w:szCs w:val="24"/>
        </w:rPr>
        <w:t>.</w:t>
      </w:r>
    </w:p>
    <w:p w:rsidR="007F4B97" w:rsidRPr="005C4416" w:rsidRDefault="007F4B97" w:rsidP="00580FBA">
      <w:pPr>
        <w:ind w:firstLine="709"/>
        <w:jc w:val="both"/>
        <w:rPr>
          <w:sz w:val="24"/>
          <w:szCs w:val="24"/>
        </w:rPr>
      </w:pPr>
      <w:r w:rsidRPr="005C4416">
        <w:rPr>
          <w:sz w:val="24"/>
          <w:szCs w:val="24"/>
        </w:rPr>
        <w:t xml:space="preserve">Методические указания для обучающихся по освоению дисциплины для подготовки к занятиям </w:t>
      </w:r>
      <w:r w:rsidRPr="005C4416">
        <w:rPr>
          <w:b/>
          <w:sz w:val="24"/>
          <w:szCs w:val="24"/>
        </w:rPr>
        <w:t>лекционного типа</w:t>
      </w:r>
      <w:r w:rsidRPr="005C4416">
        <w:rPr>
          <w:sz w:val="24"/>
          <w:szCs w:val="24"/>
        </w:rPr>
        <w:t>:</w:t>
      </w:r>
    </w:p>
    <w:p w:rsidR="007F4B97" w:rsidRPr="005C4416" w:rsidRDefault="007F4B97" w:rsidP="00580FBA">
      <w:pPr>
        <w:ind w:firstLine="709"/>
        <w:jc w:val="both"/>
        <w:rPr>
          <w:sz w:val="24"/>
          <w:szCs w:val="24"/>
        </w:rPr>
      </w:pPr>
      <w:r w:rsidRPr="005C441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C4416" w:rsidRDefault="007F4B97" w:rsidP="00580FBA">
      <w:pPr>
        <w:ind w:firstLine="709"/>
        <w:jc w:val="both"/>
        <w:rPr>
          <w:b/>
          <w:sz w:val="24"/>
          <w:szCs w:val="24"/>
        </w:rPr>
      </w:pPr>
      <w:r w:rsidRPr="005C4416">
        <w:rPr>
          <w:sz w:val="24"/>
          <w:szCs w:val="24"/>
        </w:rPr>
        <w:t xml:space="preserve"> Методические указания для обучающихся по освоению дисциплины для подготовки к занятиям </w:t>
      </w:r>
      <w:r w:rsidRPr="005C4416">
        <w:rPr>
          <w:b/>
          <w:sz w:val="24"/>
          <w:szCs w:val="24"/>
        </w:rPr>
        <w:t xml:space="preserve">семинарского типа: </w:t>
      </w:r>
    </w:p>
    <w:p w:rsidR="007F4B97" w:rsidRPr="005C4416" w:rsidRDefault="007F4B97" w:rsidP="00580FBA">
      <w:pPr>
        <w:ind w:firstLine="709"/>
        <w:jc w:val="both"/>
        <w:rPr>
          <w:sz w:val="24"/>
          <w:szCs w:val="24"/>
        </w:rPr>
      </w:pPr>
      <w:r w:rsidRPr="005C441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w:t>
      </w:r>
      <w:r w:rsidRPr="005C4416">
        <w:rPr>
          <w:sz w:val="24"/>
          <w:szCs w:val="24"/>
        </w:rPr>
        <w:lastRenderedPageBreak/>
        <w:t>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C4416" w:rsidRDefault="007F4B97" w:rsidP="00580FBA">
      <w:pPr>
        <w:ind w:firstLine="709"/>
        <w:jc w:val="both"/>
        <w:rPr>
          <w:b/>
          <w:sz w:val="24"/>
          <w:szCs w:val="24"/>
        </w:rPr>
      </w:pPr>
      <w:r w:rsidRPr="005C4416">
        <w:rPr>
          <w:sz w:val="24"/>
          <w:szCs w:val="24"/>
        </w:rPr>
        <w:t xml:space="preserve">Методические указания для обучающихся по освоению дисциплины для </w:t>
      </w:r>
      <w:r w:rsidRPr="005C4416">
        <w:rPr>
          <w:b/>
          <w:sz w:val="24"/>
          <w:szCs w:val="24"/>
        </w:rPr>
        <w:t>самостоятельной работы:</w:t>
      </w:r>
    </w:p>
    <w:p w:rsidR="007F4B97" w:rsidRPr="005C4416" w:rsidRDefault="007F4B97" w:rsidP="00580FBA">
      <w:pPr>
        <w:ind w:firstLine="709"/>
        <w:jc w:val="both"/>
        <w:rPr>
          <w:sz w:val="24"/>
          <w:szCs w:val="24"/>
        </w:rPr>
      </w:pPr>
      <w:r w:rsidRPr="005C441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C4416" w:rsidRDefault="007F4B97" w:rsidP="00580FBA">
      <w:pPr>
        <w:ind w:firstLine="709"/>
        <w:jc w:val="both"/>
        <w:rPr>
          <w:sz w:val="24"/>
          <w:szCs w:val="24"/>
        </w:rPr>
      </w:pPr>
      <w:r w:rsidRPr="005C441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C4416" w:rsidRDefault="007F4B97" w:rsidP="00580FBA">
      <w:pPr>
        <w:ind w:firstLine="709"/>
        <w:jc w:val="both"/>
        <w:rPr>
          <w:sz w:val="24"/>
          <w:szCs w:val="24"/>
        </w:rPr>
      </w:pPr>
      <w:r w:rsidRPr="005C441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C4416" w:rsidRDefault="007F4B97" w:rsidP="00580FBA">
      <w:pPr>
        <w:ind w:firstLine="709"/>
        <w:jc w:val="both"/>
        <w:rPr>
          <w:sz w:val="24"/>
          <w:szCs w:val="24"/>
        </w:rPr>
      </w:pPr>
      <w:r w:rsidRPr="005C441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C4416" w:rsidRDefault="007F4B97" w:rsidP="00580FBA">
      <w:pPr>
        <w:ind w:firstLine="709"/>
        <w:jc w:val="both"/>
        <w:rPr>
          <w:sz w:val="24"/>
          <w:szCs w:val="24"/>
        </w:rPr>
      </w:pPr>
      <w:r w:rsidRPr="005C441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C4416" w:rsidRDefault="007F4B97" w:rsidP="00580FBA">
      <w:pPr>
        <w:ind w:firstLine="709"/>
        <w:jc w:val="both"/>
        <w:rPr>
          <w:sz w:val="24"/>
          <w:szCs w:val="24"/>
        </w:rPr>
      </w:pPr>
      <w:r w:rsidRPr="005C4416">
        <w:rPr>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C4416" w:rsidRDefault="007F4B97" w:rsidP="00580FBA">
      <w:pPr>
        <w:ind w:firstLine="709"/>
        <w:jc w:val="both"/>
        <w:rPr>
          <w:sz w:val="24"/>
          <w:szCs w:val="24"/>
        </w:rPr>
      </w:pPr>
      <w:r w:rsidRPr="005C441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C4416" w:rsidRDefault="007F4B97" w:rsidP="00580FBA">
      <w:pPr>
        <w:ind w:firstLine="709"/>
        <w:jc w:val="both"/>
        <w:rPr>
          <w:sz w:val="24"/>
          <w:szCs w:val="24"/>
        </w:rPr>
      </w:pPr>
      <w:r w:rsidRPr="005C441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C4416" w:rsidRDefault="007F4B97" w:rsidP="00580FBA">
      <w:pPr>
        <w:ind w:firstLine="709"/>
        <w:jc w:val="both"/>
        <w:rPr>
          <w:sz w:val="24"/>
          <w:szCs w:val="24"/>
        </w:rPr>
      </w:pPr>
      <w:r w:rsidRPr="005C4416">
        <w:rPr>
          <w:sz w:val="24"/>
          <w:szCs w:val="24"/>
        </w:rPr>
        <w:t>Следующим этапом работы</w:t>
      </w:r>
      <w:r w:rsidRPr="005C4416">
        <w:rPr>
          <w:b/>
          <w:bCs/>
          <w:sz w:val="24"/>
          <w:szCs w:val="24"/>
        </w:rPr>
        <w:t xml:space="preserve"> </w:t>
      </w:r>
      <w:r w:rsidRPr="005C441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C4416" w:rsidRDefault="007F4B97" w:rsidP="00580FBA">
      <w:pPr>
        <w:ind w:firstLine="709"/>
        <w:jc w:val="both"/>
        <w:rPr>
          <w:sz w:val="24"/>
          <w:szCs w:val="24"/>
        </w:rPr>
      </w:pPr>
      <w:r w:rsidRPr="005C4416">
        <w:rPr>
          <w:sz w:val="24"/>
          <w:szCs w:val="24"/>
        </w:rPr>
        <w:t>Таким образом, при работе с источниками и литературой важно уметь:</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обобщать полученную информацию, оценивать прослушанное и прочитанное;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готовить и презентовать развернутые сообщения типа доклада;</w:t>
      </w:r>
      <w:r w:rsidRPr="005C4416">
        <w:rPr>
          <w:rFonts w:eastAsia="Calibri"/>
          <w:b/>
          <w:bCs/>
          <w:i/>
          <w:iCs/>
          <w:sz w:val="24"/>
          <w:szCs w:val="24"/>
          <w:lang w:eastAsia="en-US"/>
        </w:rPr>
        <w:t xml:space="preserve">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пользоваться реферативными и справочными материалами;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C4416" w:rsidRDefault="007F4B97" w:rsidP="00580FBA">
      <w:pPr>
        <w:ind w:firstLine="709"/>
        <w:jc w:val="both"/>
        <w:rPr>
          <w:sz w:val="24"/>
          <w:szCs w:val="24"/>
        </w:rPr>
      </w:pPr>
      <w:r w:rsidRPr="005C4416">
        <w:rPr>
          <w:b/>
          <w:bCs/>
          <w:sz w:val="24"/>
          <w:szCs w:val="24"/>
        </w:rPr>
        <w:t>Подготовка к промежуточной аттестации</w:t>
      </w:r>
      <w:r w:rsidRPr="005C4416">
        <w:rPr>
          <w:bCs/>
          <w:sz w:val="24"/>
          <w:szCs w:val="24"/>
        </w:rPr>
        <w:t>:</w:t>
      </w:r>
    </w:p>
    <w:p w:rsidR="007F4B97" w:rsidRPr="005C4416" w:rsidRDefault="007F4B97" w:rsidP="00580FBA">
      <w:pPr>
        <w:ind w:firstLine="709"/>
        <w:jc w:val="both"/>
        <w:rPr>
          <w:sz w:val="24"/>
          <w:szCs w:val="24"/>
        </w:rPr>
      </w:pPr>
      <w:r w:rsidRPr="005C4416">
        <w:rPr>
          <w:sz w:val="24"/>
          <w:szCs w:val="24"/>
        </w:rPr>
        <w:t>При подготовке к промежуточной аттестации целесообразно:</w:t>
      </w:r>
    </w:p>
    <w:p w:rsidR="007F4B97" w:rsidRPr="005C4416" w:rsidRDefault="007F4B97" w:rsidP="00580FBA">
      <w:pPr>
        <w:ind w:firstLine="709"/>
        <w:jc w:val="both"/>
        <w:rPr>
          <w:sz w:val="24"/>
          <w:szCs w:val="24"/>
        </w:rPr>
      </w:pPr>
      <w:r w:rsidRPr="005C441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C4416" w:rsidRDefault="007F4B97" w:rsidP="00580FBA">
      <w:pPr>
        <w:ind w:firstLine="709"/>
        <w:jc w:val="both"/>
        <w:rPr>
          <w:sz w:val="24"/>
          <w:szCs w:val="24"/>
        </w:rPr>
      </w:pPr>
      <w:r w:rsidRPr="005C4416">
        <w:rPr>
          <w:sz w:val="24"/>
          <w:szCs w:val="24"/>
        </w:rPr>
        <w:t>- внимательно прочитать рекомендованную литературу;</w:t>
      </w:r>
    </w:p>
    <w:p w:rsidR="007F4B97" w:rsidRPr="005C4416" w:rsidRDefault="007F4B97" w:rsidP="00580FBA">
      <w:pPr>
        <w:ind w:firstLine="709"/>
        <w:jc w:val="both"/>
        <w:rPr>
          <w:sz w:val="24"/>
          <w:szCs w:val="24"/>
        </w:rPr>
      </w:pPr>
      <w:r w:rsidRPr="005C4416">
        <w:rPr>
          <w:sz w:val="24"/>
          <w:szCs w:val="24"/>
        </w:rPr>
        <w:t xml:space="preserve">- составить краткие конспекты ответов (планы ответов). </w:t>
      </w:r>
    </w:p>
    <w:p w:rsidR="007F4B97" w:rsidRPr="005C4416" w:rsidRDefault="007F4B97" w:rsidP="00580FBA">
      <w:pPr>
        <w:ind w:firstLine="709"/>
        <w:jc w:val="both"/>
        <w:rPr>
          <w:sz w:val="24"/>
          <w:szCs w:val="24"/>
        </w:rPr>
      </w:pPr>
    </w:p>
    <w:p w:rsidR="008E18FC" w:rsidRDefault="00A50CA8" w:rsidP="008E18FC">
      <w:pPr>
        <w:tabs>
          <w:tab w:val="left" w:pos="993"/>
        </w:tabs>
        <w:ind w:left="720"/>
        <w:jc w:val="center"/>
        <w:rPr>
          <w:sz w:val="24"/>
          <w:szCs w:val="24"/>
        </w:rPr>
      </w:pPr>
      <w:r>
        <w:rPr>
          <w:rFonts w:eastAsia="Calibri"/>
          <w:b/>
          <w:sz w:val="24"/>
          <w:szCs w:val="24"/>
          <w:lang w:eastAsia="en-US"/>
        </w:rPr>
        <w:t>10</w:t>
      </w:r>
      <w:r w:rsidR="000875BF" w:rsidRPr="005C4416">
        <w:rPr>
          <w:rFonts w:eastAsia="Calibri"/>
          <w:b/>
          <w:sz w:val="24"/>
          <w:szCs w:val="24"/>
          <w:lang w:eastAsia="en-US"/>
        </w:rPr>
        <w:t>.</w:t>
      </w:r>
      <w:r w:rsidR="009528CA" w:rsidRPr="005C4416">
        <w:rPr>
          <w:rFonts w:eastAsia="Calibri"/>
          <w:b/>
          <w:sz w:val="24"/>
          <w:szCs w:val="24"/>
          <w:lang w:eastAsia="en-US"/>
        </w:rPr>
        <w:t xml:space="preserve"> </w:t>
      </w:r>
      <w:r w:rsidR="008E18FC">
        <w:rPr>
          <w:b/>
          <w:bCs/>
          <w:color w:val="000000"/>
          <w:sz w:val="24"/>
        </w:rPr>
        <w:t>Современные профессиональные базы данных и информационные справочные системы</w:t>
      </w:r>
    </w:p>
    <w:p w:rsidR="008E18FC" w:rsidRDefault="008E18FC" w:rsidP="008E18FC">
      <w:pPr>
        <w:pStyle w:val="a4"/>
        <w:numPr>
          <w:ilvl w:val="0"/>
          <w:numId w:val="3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351BB">
          <w:rPr>
            <w:rStyle w:val="a7"/>
            <w:rFonts w:ascii="Times New Roman" w:hAnsi="Times New Roman"/>
            <w:sz w:val="24"/>
            <w:szCs w:val="24"/>
          </w:rPr>
          <w:t>http://www.consultant.ru/edu/student/study/</w:t>
        </w:r>
      </w:hyperlink>
    </w:p>
    <w:p w:rsidR="008E18FC" w:rsidRDefault="008E18FC" w:rsidP="008E18FC">
      <w:pPr>
        <w:pStyle w:val="a4"/>
        <w:numPr>
          <w:ilvl w:val="0"/>
          <w:numId w:val="3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351BB">
          <w:rPr>
            <w:rStyle w:val="a7"/>
            <w:rFonts w:ascii="Times New Roman" w:hAnsi="Times New Roman"/>
            <w:sz w:val="24"/>
            <w:szCs w:val="24"/>
          </w:rPr>
          <w:t>http://edu.garant.ru/omga/</w:t>
        </w:r>
      </w:hyperlink>
    </w:p>
    <w:p w:rsidR="008E18FC" w:rsidRDefault="008E18FC" w:rsidP="008E18FC">
      <w:pPr>
        <w:pStyle w:val="a4"/>
        <w:numPr>
          <w:ilvl w:val="0"/>
          <w:numId w:val="3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4351BB">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E18FC" w:rsidRDefault="008E18FC" w:rsidP="008E18FC">
      <w:pPr>
        <w:pStyle w:val="a4"/>
        <w:numPr>
          <w:ilvl w:val="0"/>
          <w:numId w:val="3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4351BB">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E18FC" w:rsidRDefault="008E18FC" w:rsidP="008E18FC">
      <w:pPr>
        <w:pStyle w:val="a4"/>
        <w:numPr>
          <w:ilvl w:val="0"/>
          <w:numId w:val="3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4351BB">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E18FC" w:rsidRDefault="008E18FC" w:rsidP="008E18FC">
      <w:pPr>
        <w:pStyle w:val="a4"/>
        <w:numPr>
          <w:ilvl w:val="0"/>
          <w:numId w:val="3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4351BB">
          <w:rPr>
            <w:rStyle w:val="a7"/>
            <w:rFonts w:ascii="Times New Roman" w:eastAsia="Times New Roman" w:hAnsi="Times New Roman"/>
            <w:sz w:val="24"/>
          </w:rPr>
          <w:t>http://www.gumer.info/bibliotek_Buks/Pedagog/index.php</w:t>
        </w:r>
      </w:hyperlink>
    </w:p>
    <w:p w:rsidR="008E18FC" w:rsidRDefault="008E18FC" w:rsidP="008E18FC">
      <w:pPr>
        <w:ind w:firstLine="709"/>
        <w:jc w:val="both"/>
        <w:rPr>
          <w:b/>
          <w:sz w:val="24"/>
          <w:szCs w:val="24"/>
        </w:rPr>
      </w:pPr>
    </w:p>
    <w:p w:rsidR="008E18FC" w:rsidRDefault="008E18FC" w:rsidP="008E18F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8E18FC" w:rsidRDefault="008E18FC" w:rsidP="008E18F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E18FC" w:rsidRDefault="008E18FC" w:rsidP="008E18F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E18FC" w:rsidRDefault="008E18FC" w:rsidP="008E18FC">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E18FC" w:rsidRDefault="008E18FC" w:rsidP="008E18FC">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E18FC" w:rsidRDefault="008E18FC" w:rsidP="008E18F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25DED">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8E18FC" w:rsidRDefault="008E18FC" w:rsidP="008E18FC">
      <w:pPr>
        <w:ind w:firstLine="709"/>
        <w:jc w:val="both"/>
        <w:rPr>
          <w:sz w:val="24"/>
          <w:szCs w:val="24"/>
        </w:rPr>
      </w:pPr>
      <w:r>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w:t>
      </w:r>
      <w:r>
        <w:rPr>
          <w:sz w:val="24"/>
          <w:szCs w:val="24"/>
        </w:rPr>
        <w:lastRenderedPageBreak/>
        <w:t>личности, диагностика определения готовности ребенка к школе, диагностика выявления готовности и способности к обучению дошкольников.</w:t>
      </w:r>
    </w:p>
    <w:p w:rsidR="008E18FC" w:rsidRDefault="008E18FC" w:rsidP="008E18FC">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25DED">
          <w:rPr>
            <w:rStyle w:val="a7"/>
            <w:sz w:val="24"/>
            <w:szCs w:val="24"/>
          </w:rPr>
          <w:t>www.biblio-online.ru</w:t>
        </w:r>
      </w:hyperlink>
      <w:r>
        <w:rPr>
          <w:sz w:val="24"/>
          <w:szCs w:val="24"/>
        </w:rPr>
        <w:t xml:space="preserve"> </w:t>
      </w:r>
    </w:p>
    <w:p w:rsidR="008E18FC" w:rsidRDefault="008E18FC" w:rsidP="008E18FC">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E18FC" w:rsidRDefault="008E18FC" w:rsidP="008E18FC">
      <w:pPr>
        <w:jc w:val="both"/>
        <w:rPr>
          <w:sz w:val="24"/>
          <w:szCs w:val="24"/>
        </w:rPr>
      </w:pPr>
      <w:r>
        <w:rPr>
          <w:sz w:val="24"/>
          <w:szCs w:val="24"/>
        </w:rPr>
        <w:t xml:space="preserve"> </w:t>
      </w:r>
    </w:p>
    <w:p w:rsidR="008E18FC" w:rsidRDefault="008E18FC" w:rsidP="008E18FC">
      <w:pPr>
        <w:ind w:firstLine="709"/>
        <w:jc w:val="both"/>
        <w:rPr>
          <w:rFonts w:ascii="Calibri" w:hAnsi="Calibri"/>
          <w:sz w:val="24"/>
          <w:szCs w:val="24"/>
        </w:rPr>
      </w:pPr>
    </w:p>
    <w:p w:rsidR="008E18FC" w:rsidRDefault="008E18FC" w:rsidP="008E18FC">
      <w:pPr>
        <w:ind w:firstLine="709"/>
        <w:jc w:val="both"/>
        <w:rPr>
          <w:sz w:val="22"/>
          <w:szCs w:val="22"/>
        </w:rPr>
      </w:pPr>
    </w:p>
    <w:p w:rsidR="00FA5C55" w:rsidRPr="005C4416" w:rsidRDefault="00FA5C55" w:rsidP="008E18FC">
      <w:pPr>
        <w:widowControl/>
        <w:autoSpaceDE/>
        <w:adjustRightInd/>
        <w:ind w:firstLine="709"/>
        <w:contextualSpacing/>
        <w:jc w:val="both"/>
        <w:rPr>
          <w:sz w:val="24"/>
          <w:szCs w:val="24"/>
        </w:rPr>
      </w:pPr>
    </w:p>
    <w:sectPr w:rsidR="00FA5C55" w:rsidRPr="005C441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961" w:rsidRDefault="00A23961" w:rsidP="00160BC1">
      <w:r>
        <w:separator/>
      </w:r>
    </w:p>
  </w:endnote>
  <w:endnote w:type="continuationSeparator" w:id="0">
    <w:p w:rsidR="00A23961" w:rsidRDefault="00A2396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961" w:rsidRDefault="00A23961" w:rsidP="00160BC1">
      <w:r>
        <w:separator/>
      </w:r>
    </w:p>
  </w:footnote>
  <w:footnote w:type="continuationSeparator" w:id="0">
    <w:p w:rsidR="00A23961" w:rsidRDefault="00A2396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D21C7"/>
    <w:multiLevelType w:val="hybridMultilevel"/>
    <w:tmpl w:val="EC3C8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C668F"/>
    <w:multiLevelType w:val="hybridMultilevel"/>
    <w:tmpl w:val="6CA21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69785B"/>
    <w:multiLevelType w:val="hybridMultilevel"/>
    <w:tmpl w:val="1A98A54C"/>
    <w:lvl w:ilvl="0" w:tplc="37702DA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CF3144"/>
    <w:multiLevelType w:val="hybridMultilevel"/>
    <w:tmpl w:val="5080C3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56C79AE"/>
    <w:multiLevelType w:val="hybridMultilevel"/>
    <w:tmpl w:val="BD249C88"/>
    <w:lvl w:ilvl="0" w:tplc="0419000F">
      <w:start w:val="1"/>
      <w:numFmt w:val="decimal"/>
      <w:lvlText w:val="%1."/>
      <w:lvlJc w:val="left"/>
      <w:pPr>
        <w:ind w:left="121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172F1E7C"/>
    <w:multiLevelType w:val="hybridMultilevel"/>
    <w:tmpl w:val="A6F6B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1E394E"/>
    <w:multiLevelType w:val="hybridMultilevel"/>
    <w:tmpl w:val="BCF8F68A"/>
    <w:lvl w:ilvl="0" w:tplc="C4A0D60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72422C"/>
    <w:multiLevelType w:val="hybridMultilevel"/>
    <w:tmpl w:val="8304C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84067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06344B"/>
    <w:multiLevelType w:val="hybridMultilevel"/>
    <w:tmpl w:val="EC82D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4C6AEC"/>
    <w:multiLevelType w:val="hybridMultilevel"/>
    <w:tmpl w:val="2A8820AC"/>
    <w:lvl w:ilvl="0" w:tplc="751075A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37E16611"/>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3AF50D15"/>
    <w:multiLevelType w:val="hybridMultilevel"/>
    <w:tmpl w:val="11A68D8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455A64"/>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3A26928"/>
    <w:multiLevelType w:val="hybridMultilevel"/>
    <w:tmpl w:val="BF02654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C3169E"/>
    <w:multiLevelType w:val="hybridMultilevel"/>
    <w:tmpl w:val="BF3847EC"/>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C5A595F"/>
    <w:multiLevelType w:val="hybridMultilevel"/>
    <w:tmpl w:val="9C32CE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38B4956"/>
    <w:multiLevelType w:val="hybridMultilevel"/>
    <w:tmpl w:val="464C4E8E"/>
    <w:lvl w:ilvl="0" w:tplc="086C9398">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59107173"/>
    <w:multiLevelType w:val="hybridMultilevel"/>
    <w:tmpl w:val="7C52F1B4"/>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C3565D"/>
    <w:multiLevelType w:val="hybridMultilevel"/>
    <w:tmpl w:val="99DCF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BF030EF"/>
    <w:multiLevelType w:val="hybridMultilevel"/>
    <w:tmpl w:val="3080F5D8"/>
    <w:lvl w:ilvl="0" w:tplc="FD008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F04D79"/>
    <w:multiLevelType w:val="hybridMultilevel"/>
    <w:tmpl w:val="AEFEED96"/>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6D05109"/>
    <w:multiLevelType w:val="hybridMultilevel"/>
    <w:tmpl w:val="343A0F0E"/>
    <w:lvl w:ilvl="0" w:tplc="6A70BADE">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9243856"/>
    <w:multiLevelType w:val="hybridMultilevel"/>
    <w:tmpl w:val="99DCF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2"/>
  </w:num>
  <w:num w:numId="3">
    <w:abstractNumId w:val="0"/>
  </w:num>
  <w:num w:numId="4">
    <w:abstractNumId w:val="27"/>
  </w:num>
  <w:num w:numId="5">
    <w:abstractNumId w:val="10"/>
  </w:num>
  <w:num w:numId="6">
    <w:abstractNumId w:val="18"/>
  </w:num>
  <w:num w:numId="7">
    <w:abstractNumId w:val="29"/>
  </w:num>
  <w:num w:numId="8">
    <w:abstractNumId w:val="6"/>
  </w:num>
  <w:num w:numId="9">
    <w:abstractNumId w:val="15"/>
  </w:num>
  <w:num w:numId="10">
    <w:abstractNumId w:val="31"/>
  </w:num>
  <w:num w:numId="11">
    <w:abstractNumId w:val="16"/>
  </w:num>
  <w:num w:numId="12">
    <w:abstractNumId w:val="8"/>
  </w:num>
  <w:num w:numId="13">
    <w:abstractNumId w:val="30"/>
  </w:num>
  <w:num w:numId="14">
    <w:abstractNumId w:val="20"/>
  </w:num>
  <w:num w:numId="15">
    <w:abstractNumId w:val="25"/>
  </w:num>
  <w:num w:numId="16">
    <w:abstractNumId w:val="3"/>
  </w:num>
  <w:num w:numId="17">
    <w:abstractNumId w:val="28"/>
  </w:num>
  <w:num w:numId="18">
    <w:abstractNumId w:val="4"/>
  </w:num>
  <w:num w:numId="19">
    <w:abstractNumId w:val="14"/>
  </w:num>
  <w:num w:numId="20">
    <w:abstractNumId w:val="24"/>
  </w:num>
  <w:num w:numId="21">
    <w:abstractNumId w:val="19"/>
  </w:num>
  <w:num w:numId="22">
    <w:abstractNumId w:val="17"/>
  </w:num>
  <w:num w:numId="23">
    <w:abstractNumId w:val="32"/>
  </w:num>
  <w:num w:numId="24">
    <w:abstractNumId w:val="26"/>
  </w:num>
  <w:num w:numId="25">
    <w:abstractNumId w:val="13"/>
  </w:num>
  <w:num w:numId="26">
    <w:abstractNumId w:val="1"/>
  </w:num>
  <w:num w:numId="27">
    <w:abstractNumId w:val="5"/>
  </w:num>
  <w:num w:numId="28">
    <w:abstractNumId w:val="11"/>
  </w:num>
  <w:num w:numId="29">
    <w:abstractNumId w:val="7"/>
  </w:num>
  <w:num w:numId="30">
    <w:abstractNumId w:val="2"/>
  </w:num>
  <w:num w:numId="31">
    <w:abstractNumId w:val="21"/>
  </w:num>
  <w:num w:numId="32">
    <w:abstractNumId w:val="2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1E5"/>
    <w:rsid w:val="00027D2C"/>
    <w:rsid w:val="00027E5B"/>
    <w:rsid w:val="00037461"/>
    <w:rsid w:val="00051AEE"/>
    <w:rsid w:val="00056658"/>
    <w:rsid w:val="00060A01"/>
    <w:rsid w:val="00064AA9"/>
    <w:rsid w:val="000835F5"/>
    <w:rsid w:val="00084E71"/>
    <w:rsid w:val="000875BF"/>
    <w:rsid w:val="000911D1"/>
    <w:rsid w:val="00097E17"/>
    <w:rsid w:val="000A4FAC"/>
    <w:rsid w:val="000A749C"/>
    <w:rsid w:val="000B1331"/>
    <w:rsid w:val="000B7795"/>
    <w:rsid w:val="000C4546"/>
    <w:rsid w:val="000C61E0"/>
    <w:rsid w:val="000D07C6"/>
    <w:rsid w:val="000D4429"/>
    <w:rsid w:val="000D6DE5"/>
    <w:rsid w:val="000D73C1"/>
    <w:rsid w:val="000E37E9"/>
    <w:rsid w:val="00102E02"/>
    <w:rsid w:val="001036FE"/>
    <w:rsid w:val="00111B6C"/>
    <w:rsid w:val="001128FD"/>
    <w:rsid w:val="00114770"/>
    <w:rsid w:val="001165D0"/>
    <w:rsid w:val="001166B7"/>
    <w:rsid w:val="001167A8"/>
    <w:rsid w:val="00117080"/>
    <w:rsid w:val="00127108"/>
    <w:rsid w:val="00127DEA"/>
    <w:rsid w:val="00131CDA"/>
    <w:rsid w:val="00132F57"/>
    <w:rsid w:val="001378B1"/>
    <w:rsid w:val="00137EA3"/>
    <w:rsid w:val="001551F4"/>
    <w:rsid w:val="0015639D"/>
    <w:rsid w:val="00160BC1"/>
    <w:rsid w:val="00161C70"/>
    <w:rsid w:val="001716A9"/>
    <w:rsid w:val="00175C1A"/>
    <w:rsid w:val="001769F3"/>
    <w:rsid w:val="00181AAB"/>
    <w:rsid w:val="00184F65"/>
    <w:rsid w:val="00185641"/>
    <w:rsid w:val="001871AA"/>
    <w:rsid w:val="001A6533"/>
    <w:rsid w:val="001A7BAE"/>
    <w:rsid w:val="001B5B75"/>
    <w:rsid w:val="001C4FED"/>
    <w:rsid w:val="001C6305"/>
    <w:rsid w:val="001D014E"/>
    <w:rsid w:val="001F11DE"/>
    <w:rsid w:val="00205410"/>
    <w:rsid w:val="00207E2E"/>
    <w:rsid w:val="00207FB7"/>
    <w:rsid w:val="00211C1B"/>
    <w:rsid w:val="002237A0"/>
    <w:rsid w:val="002310EE"/>
    <w:rsid w:val="0023122E"/>
    <w:rsid w:val="00240A81"/>
    <w:rsid w:val="00245199"/>
    <w:rsid w:val="00245F51"/>
    <w:rsid w:val="0024758A"/>
    <w:rsid w:val="002657BC"/>
    <w:rsid w:val="00276128"/>
    <w:rsid w:val="0027733F"/>
    <w:rsid w:val="00291D05"/>
    <w:rsid w:val="002933E5"/>
    <w:rsid w:val="002A0D1B"/>
    <w:rsid w:val="002B5AB9"/>
    <w:rsid w:val="002B6C87"/>
    <w:rsid w:val="002B734E"/>
    <w:rsid w:val="002C2EAE"/>
    <w:rsid w:val="002C3F08"/>
    <w:rsid w:val="002C7582"/>
    <w:rsid w:val="002D6AC0"/>
    <w:rsid w:val="002E2C48"/>
    <w:rsid w:val="002E4CB7"/>
    <w:rsid w:val="00304F59"/>
    <w:rsid w:val="00315AB7"/>
    <w:rsid w:val="0032166A"/>
    <w:rsid w:val="00330957"/>
    <w:rsid w:val="0033546E"/>
    <w:rsid w:val="00341691"/>
    <w:rsid w:val="00355C7E"/>
    <w:rsid w:val="003618C2"/>
    <w:rsid w:val="00363097"/>
    <w:rsid w:val="00365758"/>
    <w:rsid w:val="003668E3"/>
    <w:rsid w:val="00390B62"/>
    <w:rsid w:val="003A3494"/>
    <w:rsid w:val="003A57B5"/>
    <w:rsid w:val="003A6FB0"/>
    <w:rsid w:val="003A71E4"/>
    <w:rsid w:val="003B7F71"/>
    <w:rsid w:val="003D585D"/>
    <w:rsid w:val="00400491"/>
    <w:rsid w:val="00407242"/>
    <w:rsid w:val="00407404"/>
    <w:rsid w:val="004110F5"/>
    <w:rsid w:val="004121C8"/>
    <w:rsid w:val="00425716"/>
    <w:rsid w:val="004351BB"/>
    <w:rsid w:val="00435249"/>
    <w:rsid w:val="004551F3"/>
    <w:rsid w:val="00460B80"/>
    <w:rsid w:val="0046365B"/>
    <w:rsid w:val="0047224A"/>
    <w:rsid w:val="0047312E"/>
    <w:rsid w:val="0047572F"/>
    <w:rsid w:val="0047633A"/>
    <w:rsid w:val="0048300E"/>
    <w:rsid w:val="0049217A"/>
    <w:rsid w:val="004A2C0D"/>
    <w:rsid w:val="004A2E62"/>
    <w:rsid w:val="004A68C9"/>
    <w:rsid w:val="004B02FE"/>
    <w:rsid w:val="004B04C3"/>
    <w:rsid w:val="004B4C5E"/>
    <w:rsid w:val="004C5815"/>
    <w:rsid w:val="004C6DB3"/>
    <w:rsid w:val="004D48B2"/>
    <w:rsid w:val="004D5623"/>
    <w:rsid w:val="004E0C3F"/>
    <w:rsid w:val="004E3D82"/>
    <w:rsid w:val="004E4CD6"/>
    <w:rsid w:val="004E4DB2"/>
    <w:rsid w:val="004E62F1"/>
    <w:rsid w:val="004E753A"/>
    <w:rsid w:val="004F000F"/>
    <w:rsid w:val="004F3C72"/>
    <w:rsid w:val="004F581A"/>
    <w:rsid w:val="004F6A48"/>
    <w:rsid w:val="004F7B77"/>
    <w:rsid w:val="00516F43"/>
    <w:rsid w:val="005231C7"/>
    <w:rsid w:val="005362E6"/>
    <w:rsid w:val="00537A62"/>
    <w:rsid w:val="00540F31"/>
    <w:rsid w:val="00543F12"/>
    <w:rsid w:val="00553837"/>
    <w:rsid w:val="00565480"/>
    <w:rsid w:val="005669CB"/>
    <w:rsid w:val="00572F9F"/>
    <w:rsid w:val="00580FBA"/>
    <w:rsid w:val="005816EA"/>
    <w:rsid w:val="00582969"/>
    <w:rsid w:val="00583C2E"/>
    <w:rsid w:val="00584FE8"/>
    <w:rsid w:val="00585254"/>
    <w:rsid w:val="00586FAD"/>
    <w:rsid w:val="005915BA"/>
    <w:rsid w:val="00591B36"/>
    <w:rsid w:val="005A1BFA"/>
    <w:rsid w:val="005A28FC"/>
    <w:rsid w:val="005A4941"/>
    <w:rsid w:val="005B47CE"/>
    <w:rsid w:val="005C133E"/>
    <w:rsid w:val="005C13E4"/>
    <w:rsid w:val="005C20F0"/>
    <w:rsid w:val="005C3AEB"/>
    <w:rsid w:val="005C3E07"/>
    <w:rsid w:val="005C4416"/>
    <w:rsid w:val="005C7567"/>
    <w:rsid w:val="005D206B"/>
    <w:rsid w:val="005D5763"/>
    <w:rsid w:val="005E4779"/>
    <w:rsid w:val="005F2349"/>
    <w:rsid w:val="006044B4"/>
    <w:rsid w:val="00607E17"/>
    <w:rsid w:val="006118F6"/>
    <w:rsid w:val="00624E28"/>
    <w:rsid w:val="00637CAF"/>
    <w:rsid w:val="00642A2F"/>
    <w:rsid w:val="006439F4"/>
    <w:rsid w:val="0064417F"/>
    <w:rsid w:val="00646943"/>
    <w:rsid w:val="0064696D"/>
    <w:rsid w:val="0065501E"/>
    <w:rsid w:val="0065606F"/>
    <w:rsid w:val="00656AC4"/>
    <w:rsid w:val="00670581"/>
    <w:rsid w:val="00670DC5"/>
    <w:rsid w:val="00671F22"/>
    <w:rsid w:val="00676914"/>
    <w:rsid w:val="00686BAE"/>
    <w:rsid w:val="00687B3A"/>
    <w:rsid w:val="006920DA"/>
    <w:rsid w:val="00692DD7"/>
    <w:rsid w:val="006A114A"/>
    <w:rsid w:val="006B0CA3"/>
    <w:rsid w:val="006D108C"/>
    <w:rsid w:val="006D15B6"/>
    <w:rsid w:val="006D5A08"/>
    <w:rsid w:val="006D6805"/>
    <w:rsid w:val="006E5C19"/>
    <w:rsid w:val="00705814"/>
    <w:rsid w:val="00705FB5"/>
    <w:rsid w:val="007066B1"/>
    <w:rsid w:val="00706C06"/>
    <w:rsid w:val="00713D44"/>
    <w:rsid w:val="007251D1"/>
    <w:rsid w:val="007327FE"/>
    <w:rsid w:val="00734295"/>
    <w:rsid w:val="00740492"/>
    <w:rsid w:val="007411E9"/>
    <w:rsid w:val="0074144F"/>
    <w:rsid w:val="00744FC2"/>
    <w:rsid w:val="007454A2"/>
    <w:rsid w:val="00746688"/>
    <w:rsid w:val="007512C7"/>
    <w:rsid w:val="00752936"/>
    <w:rsid w:val="00757ECA"/>
    <w:rsid w:val="0076201E"/>
    <w:rsid w:val="00764497"/>
    <w:rsid w:val="00771A1F"/>
    <w:rsid w:val="007751FE"/>
    <w:rsid w:val="00777B09"/>
    <w:rsid w:val="0078006F"/>
    <w:rsid w:val="00781ADF"/>
    <w:rsid w:val="00783D3E"/>
    <w:rsid w:val="00785842"/>
    <w:rsid w:val="007865CB"/>
    <w:rsid w:val="00793E1B"/>
    <w:rsid w:val="00793F01"/>
    <w:rsid w:val="007A5EE5"/>
    <w:rsid w:val="007A7E7B"/>
    <w:rsid w:val="007B1941"/>
    <w:rsid w:val="007B2F12"/>
    <w:rsid w:val="007C277B"/>
    <w:rsid w:val="007C5ED8"/>
    <w:rsid w:val="007D5CC1"/>
    <w:rsid w:val="007E0CB7"/>
    <w:rsid w:val="007E0DC1"/>
    <w:rsid w:val="007E10C6"/>
    <w:rsid w:val="007F098D"/>
    <w:rsid w:val="007F168E"/>
    <w:rsid w:val="007F4B97"/>
    <w:rsid w:val="007F7A4D"/>
    <w:rsid w:val="00801B83"/>
    <w:rsid w:val="008038B4"/>
    <w:rsid w:val="008045CA"/>
    <w:rsid w:val="0081421B"/>
    <w:rsid w:val="00817830"/>
    <w:rsid w:val="00820D1B"/>
    <w:rsid w:val="00822288"/>
    <w:rsid w:val="00822F7D"/>
    <w:rsid w:val="00823333"/>
    <w:rsid w:val="00823E5A"/>
    <w:rsid w:val="008421B4"/>
    <w:rsid w:val="008423FF"/>
    <w:rsid w:val="00845986"/>
    <w:rsid w:val="00857FC8"/>
    <w:rsid w:val="0086651C"/>
    <w:rsid w:val="00876064"/>
    <w:rsid w:val="0088272E"/>
    <w:rsid w:val="008B019E"/>
    <w:rsid w:val="008B6331"/>
    <w:rsid w:val="008E18FC"/>
    <w:rsid w:val="008E5E59"/>
    <w:rsid w:val="008E680C"/>
    <w:rsid w:val="008F27E2"/>
    <w:rsid w:val="00903F46"/>
    <w:rsid w:val="00920199"/>
    <w:rsid w:val="00921868"/>
    <w:rsid w:val="00927D3B"/>
    <w:rsid w:val="00941875"/>
    <w:rsid w:val="009503E8"/>
    <w:rsid w:val="00951F6B"/>
    <w:rsid w:val="009528CA"/>
    <w:rsid w:val="00954E45"/>
    <w:rsid w:val="0095643C"/>
    <w:rsid w:val="009604F5"/>
    <w:rsid w:val="00965998"/>
    <w:rsid w:val="00985865"/>
    <w:rsid w:val="009D7621"/>
    <w:rsid w:val="009E35D2"/>
    <w:rsid w:val="009F4070"/>
    <w:rsid w:val="00A23961"/>
    <w:rsid w:val="00A275E4"/>
    <w:rsid w:val="00A32A5F"/>
    <w:rsid w:val="00A44F9E"/>
    <w:rsid w:val="00A50CA8"/>
    <w:rsid w:val="00A567CD"/>
    <w:rsid w:val="00A63D90"/>
    <w:rsid w:val="00A67522"/>
    <w:rsid w:val="00A75675"/>
    <w:rsid w:val="00A76E53"/>
    <w:rsid w:val="00A857C8"/>
    <w:rsid w:val="00A9607B"/>
    <w:rsid w:val="00A96C48"/>
    <w:rsid w:val="00AA2A29"/>
    <w:rsid w:val="00AB2091"/>
    <w:rsid w:val="00AB2D60"/>
    <w:rsid w:val="00AB5520"/>
    <w:rsid w:val="00AC593F"/>
    <w:rsid w:val="00AD0669"/>
    <w:rsid w:val="00AD208A"/>
    <w:rsid w:val="00AD4A3C"/>
    <w:rsid w:val="00AE3177"/>
    <w:rsid w:val="00AF54A3"/>
    <w:rsid w:val="00AF61EB"/>
    <w:rsid w:val="00AF7F61"/>
    <w:rsid w:val="00B5209B"/>
    <w:rsid w:val="00B542D4"/>
    <w:rsid w:val="00B54421"/>
    <w:rsid w:val="00B642B8"/>
    <w:rsid w:val="00B66D35"/>
    <w:rsid w:val="00B817E2"/>
    <w:rsid w:val="00B977F6"/>
    <w:rsid w:val="00BB451C"/>
    <w:rsid w:val="00BB6C9A"/>
    <w:rsid w:val="00BB70FB"/>
    <w:rsid w:val="00BC0AA0"/>
    <w:rsid w:val="00BD4A31"/>
    <w:rsid w:val="00BE023D"/>
    <w:rsid w:val="00BF22FC"/>
    <w:rsid w:val="00C1245E"/>
    <w:rsid w:val="00C228C5"/>
    <w:rsid w:val="00C24EA8"/>
    <w:rsid w:val="00C25DED"/>
    <w:rsid w:val="00C26026"/>
    <w:rsid w:val="00C33468"/>
    <w:rsid w:val="00C3475E"/>
    <w:rsid w:val="00C40C06"/>
    <w:rsid w:val="00C45AE5"/>
    <w:rsid w:val="00C45D6C"/>
    <w:rsid w:val="00C45E75"/>
    <w:rsid w:val="00C55E91"/>
    <w:rsid w:val="00C70CA1"/>
    <w:rsid w:val="00C74484"/>
    <w:rsid w:val="00C75A83"/>
    <w:rsid w:val="00C77D14"/>
    <w:rsid w:val="00C84CBA"/>
    <w:rsid w:val="00C90A7A"/>
    <w:rsid w:val="00C939F4"/>
    <w:rsid w:val="00C93F61"/>
    <w:rsid w:val="00C94464"/>
    <w:rsid w:val="00C953C9"/>
    <w:rsid w:val="00CA401A"/>
    <w:rsid w:val="00CB27ED"/>
    <w:rsid w:val="00CB61D6"/>
    <w:rsid w:val="00CC2D6A"/>
    <w:rsid w:val="00CD44FD"/>
    <w:rsid w:val="00CE1A93"/>
    <w:rsid w:val="00CE6628"/>
    <w:rsid w:val="00CE6C4B"/>
    <w:rsid w:val="00CF12C6"/>
    <w:rsid w:val="00CF2B2F"/>
    <w:rsid w:val="00CF6292"/>
    <w:rsid w:val="00CF6B12"/>
    <w:rsid w:val="00D02EB8"/>
    <w:rsid w:val="00D06258"/>
    <w:rsid w:val="00D152E4"/>
    <w:rsid w:val="00D16154"/>
    <w:rsid w:val="00D1753D"/>
    <w:rsid w:val="00D22199"/>
    <w:rsid w:val="00D23EFA"/>
    <w:rsid w:val="00D26682"/>
    <w:rsid w:val="00D34B66"/>
    <w:rsid w:val="00D47600"/>
    <w:rsid w:val="00D63339"/>
    <w:rsid w:val="00D761E8"/>
    <w:rsid w:val="00D776E1"/>
    <w:rsid w:val="00D83177"/>
    <w:rsid w:val="00D8506D"/>
    <w:rsid w:val="00D90307"/>
    <w:rsid w:val="00D9251B"/>
    <w:rsid w:val="00D97830"/>
    <w:rsid w:val="00DA3FFC"/>
    <w:rsid w:val="00DA489D"/>
    <w:rsid w:val="00DA48D3"/>
    <w:rsid w:val="00DB08E2"/>
    <w:rsid w:val="00DB0A35"/>
    <w:rsid w:val="00DB228F"/>
    <w:rsid w:val="00DC105B"/>
    <w:rsid w:val="00DC2182"/>
    <w:rsid w:val="00DC6660"/>
    <w:rsid w:val="00DD03B9"/>
    <w:rsid w:val="00DD2972"/>
    <w:rsid w:val="00DD4DBB"/>
    <w:rsid w:val="00DD6EB4"/>
    <w:rsid w:val="00DE38F3"/>
    <w:rsid w:val="00DF1076"/>
    <w:rsid w:val="00DF26AA"/>
    <w:rsid w:val="00DF7ED6"/>
    <w:rsid w:val="00E02CDE"/>
    <w:rsid w:val="00E11452"/>
    <w:rsid w:val="00E24EF1"/>
    <w:rsid w:val="00E42AED"/>
    <w:rsid w:val="00E4451A"/>
    <w:rsid w:val="00E72419"/>
    <w:rsid w:val="00E72975"/>
    <w:rsid w:val="00E7465A"/>
    <w:rsid w:val="00E86D56"/>
    <w:rsid w:val="00E9119D"/>
    <w:rsid w:val="00E92238"/>
    <w:rsid w:val="00EA206F"/>
    <w:rsid w:val="00EA3690"/>
    <w:rsid w:val="00EA4F43"/>
    <w:rsid w:val="00EA5421"/>
    <w:rsid w:val="00EB3D35"/>
    <w:rsid w:val="00ED28E4"/>
    <w:rsid w:val="00ED789C"/>
    <w:rsid w:val="00EE165B"/>
    <w:rsid w:val="00EE4D57"/>
    <w:rsid w:val="00EE787E"/>
    <w:rsid w:val="00F00B76"/>
    <w:rsid w:val="00F06F17"/>
    <w:rsid w:val="00F16AF0"/>
    <w:rsid w:val="00F226CA"/>
    <w:rsid w:val="00F239D1"/>
    <w:rsid w:val="00F322E1"/>
    <w:rsid w:val="00F342F7"/>
    <w:rsid w:val="00F40FEC"/>
    <w:rsid w:val="00F42549"/>
    <w:rsid w:val="00F625A5"/>
    <w:rsid w:val="00F63ADF"/>
    <w:rsid w:val="00F63BBC"/>
    <w:rsid w:val="00F7203B"/>
    <w:rsid w:val="00F8007A"/>
    <w:rsid w:val="00F803A3"/>
    <w:rsid w:val="00F80427"/>
    <w:rsid w:val="00F835C1"/>
    <w:rsid w:val="00F93F6F"/>
    <w:rsid w:val="00F96A96"/>
    <w:rsid w:val="00FA5C55"/>
    <w:rsid w:val="00FB05DD"/>
    <w:rsid w:val="00FB15A7"/>
    <w:rsid w:val="00FB395B"/>
    <w:rsid w:val="00FB3DFD"/>
    <w:rsid w:val="00FC306B"/>
    <w:rsid w:val="00FC3E3D"/>
    <w:rsid w:val="00FD48EF"/>
    <w:rsid w:val="00FD6763"/>
    <w:rsid w:val="00FE1F73"/>
    <w:rsid w:val="00FE556E"/>
    <w:rsid w:val="00FF3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Unresolved Mention"/>
    <w:basedOn w:val="a0"/>
    <w:uiPriority w:val="99"/>
    <w:semiHidden/>
    <w:unhideWhenUsed/>
    <w:rsid w:val="00745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138218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8138484">
      <w:bodyDiv w:val="1"/>
      <w:marLeft w:val="0"/>
      <w:marRight w:val="0"/>
      <w:marTop w:val="0"/>
      <w:marBottom w:val="0"/>
      <w:divBdr>
        <w:top w:val="none" w:sz="0" w:space="0" w:color="auto"/>
        <w:left w:val="none" w:sz="0" w:space="0" w:color="auto"/>
        <w:bottom w:val="none" w:sz="0" w:space="0" w:color="auto"/>
        <w:right w:val="none" w:sz="0" w:space="0" w:color="auto"/>
      </w:divBdr>
    </w:div>
    <w:div w:id="515534961">
      <w:bodyDiv w:val="1"/>
      <w:marLeft w:val="0"/>
      <w:marRight w:val="0"/>
      <w:marTop w:val="0"/>
      <w:marBottom w:val="0"/>
      <w:divBdr>
        <w:top w:val="none" w:sz="0" w:space="0" w:color="auto"/>
        <w:left w:val="none" w:sz="0" w:space="0" w:color="auto"/>
        <w:bottom w:val="none" w:sz="0" w:space="0" w:color="auto"/>
        <w:right w:val="none" w:sz="0" w:space="0" w:color="auto"/>
      </w:divBdr>
    </w:div>
    <w:div w:id="66894248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5259158">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98617488">
      <w:bodyDiv w:val="1"/>
      <w:marLeft w:val="0"/>
      <w:marRight w:val="0"/>
      <w:marTop w:val="0"/>
      <w:marBottom w:val="0"/>
      <w:divBdr>
        <w:top w:val="none" w:sz="0" w:space="0" w:color="auto"/>
        <w:left w:val="none" w:sz="0" w:space="0" w:color="auto"/>
        <w:bottom w:val="none" w:sz="0" w:space="0" w:color="auto"/>
        <w:right w:val="none" w:sz="0" w:space="0" w:color="auto"/>
      </w:divBdr>
    </w:div>
    <w:div w:id="122933875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98147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4044654">
      <w:bodyDiv w:val="1"/>
      <w:marLeft w:val="0"/>
      <w:marRight w:val="0"/>
      <w:marTop w:val="0"/>
      <w:marBottom w:val="0"/>
      <w:divBdr>
        <w:top w:val="none" w:sz="0" w:space="0" w:color="auto"/>
        <w:left w:val="none" w:sz="0" w:space="0" w:color="auto"/>
        <w:bottom w:val="none" w:sz="0" w:space="0" w:color="auto"/>
        <w:right w:val="none" w:sz="0" w:space="0" w:color="auto"/>
      </w:divBdr>
    </w:div>
    <w:div w:id="1995259811">
      <w:bodyDiv w:val="1"/>
      <w:marLeft w:val="0"/>
      <w:marRight w:val="0"/>
      <w:marTop w:val="0"/>
      <w:marBottom w:val="0"/>
      <w:divBdr>
        <w:top w:val="none" w:sz="0" w:space="0" w:color="auto"/>
        <w:left w:val="none" w:sz="0" w:space="0" w:color="auto"/>
        <w:bottom w:val="none" w:sz="0" w:space="0" w:color="auto"/>
        <w:right w:val="none" w:sz="0" w:space="0" w:color="auto"/>
      </w:divBdr>
    </w:div>
    <w:div w:id="2014066888">
      <w:bodyDiv w:val="1"/>
      <w:marLeft w:val="0"/>
      <w:marRight w:val="0"/>
      <w:marTop w:val="0"/>
      <w:marBottom w:val="0"/>
      <w:divBdr>
        <w:top w:val="none" w:sz="0" w:space="0" w:color="auto"/>
        <w:left w:val="none" w:sz="0" w:space="0" w:color="auto"/>
        <w:bottom w:val="none" w:sz="0" w:space="0" w:color="auto"/>
        <w:right w:val="none" w:sz="0" w:space="0" w:color="auto"/>
      </w:divBdr>
    </w:div>
    <w:div w:id="20368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00399&#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0903&#160;&#16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3119.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00426&#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07CA2-1A31-4B67-8A0F-68C3BEE5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6323</Words>
  <Characters>36044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42283</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4718619</vt:i4>
      </vt:variant>
      <vt:variant>
        <vt:i4>9</vt:i4>
      </vt:variant>
      <vt:variant>
        <vt:i4>0</vt:i4>
      </vt:variant>
      <vt:variant>
        <vt:i4>5</vt:i4>
      </vt:variant>
      <vt:variant>
        <vt:lpwstr>https://www.biblio-online.ru/bcode/410903</vt:lpwstr>
      </vt:variant>
      <vt:variant>
        <vt:lpwstr/>
      </vt:variant>
      <vt:variant>
        <vt:i4>4522064</vt:i4>
      </vt:variant>
      <vt:variant>
        <vt:i4>6</vt:i4>
      </vt:variant>
      <vt:variant>
        <vt:i4>0</vt:i4>
      </vt:variant>
      <vt:variant>
        <vt:i4>5</vt:i4>
      </vt:variant>
      <vt:variant>
        <vt:lpwstr>http://www.iprbookshop.ru/73119.html</vt:lpwstr>
      </vt:variant>
      <vt:variant>
        <vt:lpwstr/>
      </vt:variant>
      <vt:variant>
        <vt:i4>4849687</vt:i4>
      </vt:variant>
      <vt:variant>
        <vt:i4>3</vt:i4>
      </vt:variant>
      <vt:variant>
        <vt:i4>0</vt:i4>
      </vt:variant>
      <vt:variant>
        <vt:i4>5</vt:i4>
      </vt:variant>
      <vt:variant>
        <vt:lpwstr>https://www.biblio-online.ru/bcode/400426</vt:lpwstr>
      </vt:variant>
      <vt:variant>
        <vt:lpwstr/>
      </vt:variant>
      <vt:variant>
        <vt:i4>4259856</vt:i4>
      </vt:variant>
      <vt:variant>
        <vt:i4>0</vt:i4>
      </vt:variant>
      <vt:variant>
        <vt:i4>0</vt:i4>
      </vt:variant>
      <vt:variant>
        <vt:i4>5</vt:i4>
      </vt:variant>
      <vt:variant>
        <vt:lpwstr>https://www.biblio-online.ru/bcode/400399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2018-08-09T05:52:00Z</cp:lastPrinted>
  <dcterms:created xsi:type="dcterms:W3CDTF">2021-09-05T14:18:00Z</dcterms:created>
  <dcterms:modified xsi:type="dcterms:W3CDTF">2022-11-13T20:42:00Z</dcterms:modified>
</cp:coreProperties>
</file>